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6AF" w:rsidRPr="00FA417D" w:rsidRDefault="00B30FDA" w:rsidP="000E368E">
      <w:pPr>
        <w:widowControl/>
        <w:overflowPunct w:val="0"/>
        <w:spacing w:line="560" w:lineRule="exact"/>
        <w:ind w:firstLineChars="150" w:firstLine="480"/>
        <w:jc w:val="both"/>
        <w:rPr>
          <w:rFonts w:ascii="標楷體" w:eastAsia="標楷體" w:hAnsi="標楷體"/>
          <w:b/>
          <w:sz w:val="32"/>
          <w:szCs w:val="28"/>
        </w:rPr>
      </w:pPr>
      <w:r>
        <w:rPr>
          <w:rFonts w:ascii="標楷體" w:eastAsia="標楷體" w:hAnsi="標楷體" w:hint="eastAsia"/>
          <w:b/>
          <w:sz w:val="32"/>
          <w:szCs w:val="28"/>
        </w:rPr>
        <w:t>(</w:t>
      </w:r>
      <w:r>
        <w:rPr>
          <w:rFonts w:ascii="標楷體" w:eastAsia="標楷體" w:hAnsi="標楷體" w:hint="eastAsia"/>
          <w:b/>
          <w:sz w:val="32"/>
          <w:szCs w:val="28"/>
          <w:lang w:eastAsia="zh-HK"/>
        </w:rPr>
        <w:t>四</w:t>
      </w:r>
      <w:r>
        <w:rPr>
          <w:rFonts w:ascii="標楷體" w:eastAsia="標楷體" w:hAnsi="標楷體" w:hint="eastAsia"/>
          <w:b/>
          <w:sz w:val="32"/>
          <w:szCs w:val="28"/>
        </w:rPr>
        <w:t>)</w:t>
      </w:r>
      <w:r w:rsidR="004036AF" w:rsidRPr="00FA417D">
        <w:rPr>
          <w:rFonts w:ascii="標楷體" w:eastAsia="標楷體" w:hAnsi="標楷體" w:hint="eastAsia"/>
          <w:b/>
          <w:sz w:val="32"/>
          <w:szCs w:val="28"/>
          <w:lang w:eastAsia="zh-HK"/>
        </w:rPr>
        <w:t>國土永續發展基金</w:t>
      </w:r>
    </w:p>
    <w:p w:rsidR="00102BE8" w:rsidRPr="00F41C55" w:rsidRDefault="00F171DF" w:rsidP="000E368E">
      <w:pPr>
        <w:widowControl/>
        <w:overflowPunct w:val="0"/>
        <w:spacing w:line="560" w:lineRule="exact"/>
        <w:ind w:firstLineChars="200" w:firstLine="480"/>
        <w:jc w:val="both"/>
        <w:rPr>
          <w:rFonts w:ascii="標楷體" w:eastAsia="標楷體" w:hAnsi="標楷體"/>
        </w:rPr>
      </w:pPr>
      <w:r w:rsidRPr="00F41C55">
        <w:rPr>
          <w:rFonts w:ascii="標楷體" w:eastAsia="標楷體" w:hAnsi="標楷體" w:hint="eastAsia"/>
          <w:lang w:eastAsia="zh-HK"/>
        </w:rPr>
        <w:t>政府</w:t>
      </w:r>
      <w:r w:rsidR="00D96284" w:rsidRPr="00F41C55">
        <w:rPr>
          <w:rFonts w:ascii="標楷體" w:eastAsia="標楷體" w:hAnsi="標楷體" w:hint="eastAsia"/>
          <w:lang w:eastAsia="zh-HK"/>
        </w:rPr>
        <w:t>為</w:t>
      </w:r>
      <w:r w:rsidR="00D96284" w:rsidRPr="00F41C55">
        <w:rPr>
          <w:rFonts w:ascii="標楷體" w:eastAsia="標楷體" w:hAnsi="標楷體" w:hint="eastAsia"/>
        </w:rPr>
        <w:t>強化國土整合管理機制，並復育環境敏感與國土破壞地區，追求國家永續發展，</w:t>
      </w:r>
      <w:r w:rsidR="00253937" w:rsidRPr="00F41C55">
        <w:rPr>
          <w:rFonts w:ascii="標楷體" w:eastAsia="標楷體" w:hAnsi="標楷體" w:hint="eastAsia"/>
        </w:rPr>
        <w:t>依據</w:t>
      </w:r>
      <w:r w:rsidR="00D96284" w:rsidRPr="00F41C55">
        <w:rPr>
          <w:rFonts w:ascii="標楷體" w:eastAsia="標楷體" w:hAnsi="標楷體" w:hint="eastAsia"/>
        </w:rPr>
        <w:t>國土計畫法</w:t>
      </w:r>
      <w:r w:rsidR="00253937" w:rsidRPr="00F41C55">
        <w:rPr>
          <w:rFonts w:ascii="標楷體" w:eastAsia="標楷體" w:hAnsi="標楷體" w:hint="eastAsia"/>
        </w:rPr>
        <w:t>規定，設立</w:t>
      </w:r>
      <w:r w:rsidR="00D96284" w:rsidRPr="00F41C55">
        <w:rPr>
          <w:rFonts w:ascii="標楷體" w:eastAsia="標楷體" w:hAnsi="標楷體" w:hint="eastAsia"/>
          <w:lang w:eastAsia="zh-HK"/>
        </w:rPr>
        <w:t>國土永續發展</w:t>
      </w:r>
      <w:r w:rsidR="00253937" w:rsidRPr="00F41C55">
        <w:rPr>
          <w:rFonts w:ascii="標楷體" w:eastAsia="標楷體" w:hAnsi="標楷體" w:hint="eastAsia"/>
        </w:rPr>
        <w:t>基金。該基金</w:t>
      </w:r>
      <w:proofErr w:type="gramStart"/>
      <w:r w:rsidR="00220FCC" w:rsidRPr="00F41C55">
        <w:rPr>
          <w:rFonts w:ascii="標楷體" w:eastAsia="標楷體" w:hAnsi="標楷體" w:hint="eastAsia"/>
        </w:rPr>
        <w:t>109</w:t>
      </w:r>
      <w:proofErr w:type="gramEnd"/>
      <w:r w:rsidR="00253937" w:rsidRPr="00F41C55">
        <w:rPr>
          <w:rFonts w:ascii="標楷體" w:eastAsia="標楷體" w:hAnsi="標楷體" w:hint="eastAsia"/>
        </w:rPr>
        <w:t>年度</w:t>
      </w:r>
      <w:r w:rsidR="00253937" w:rsidRPr="00F41C55">
        <w:rPr>
          <w:rFonts w:ascii="標楷體" w:eastAsia="標楷體" w:hAnsi="標楷體" w:hint="eastAsia"/>
          <w:spacing w:val="-4"/>
        </w:rPr>
        <w:t>各項</w:t>
      </w:r>
      <w:r w:rsidR="00253937" w:rsidRPr="00F41C55">
        <w:rPr>
          <w:rFonts w:ascii="標楷體" w:eastAsia="標楷體" w:hAnsi="標楷體" w:hint="eastAsia"/>
        </w:rPr>
        <w:t>業務計畫及預算之執行等，經予</w:t>
      </w:r>
      <w:r w:rsidR="00773A03" w:rsidRPr="00F41C55">
        <w:rPr>
          <w:rFonts w:ascii="標楷體" w:eastAsia="標楷體" w:hAnsi="標楷體" w:hint="eastAsia"/>
        </w:rPr>
        <w:t>書面審核，</w:t>
      </w:r>
      <w:r w:rsidR="00220FCC" w:rsidRPr="00F41C55">
        <w:rPr>
          <w:rFonts w:ascii="標楷體" w:eastAsia="標楷體" w:hAnsi="標楷體" w:hint="eastAsia"/>
        </w:rPr>
        <w:t>並於期中派員就地抽查，</w:t>
      </w:r>
      <w:r w:rsidR="00A217D0" w:rsidRPr="00F41C55">
        <w:rPr>
          <w:rFonts w:ascii="標楷體" w:eastAsia="標楷體" w:hAnsi="標楷體" w:hint="eastAsia"/>
        </w:rPr>
        <w:t>茲將查</w:t>
      </w:r>
      <w:r w:rsidR="00843941" w:rsidRPr="00F41C55">
        <w:rPr>
          <w:rFonts w:ascii="標楷體" w:eastAsia="標楷體" w:hAnsi="標楷體" w:hint="eastAsia"/>
        </w:rPr>
        <w:t>核</w:t>
      </w:r>
      <w:r w:rsidR="00253937" w:rsidRPr="00F41C55">
        <w:rPr>
          <w:rFonts w:ascii="標楷體" w:eastAsia="標楷體" w:hAnsi="標楷體" w:hint="eastAsia"/>
        </w:rPr>
        <w:t>結果說明如次：</w:t>
      </w:r>
    </w:p>
    <w:p w:rsidR="00102BE8" w:rsidRPr="00AB4DA5" w:rsidRDefault="00102BE8" w:rsidP="000E368E">
      <w:pPr>
        <w:pStyle w:val="123"/>
        <w:spacing w:line="560" w:lineRule="exact"/>
        <w:ind w:firstLine="1261"/>
        <w:rPr>
          <w:rFonts w:hAnsi="標楷體" w:cs="標楷體"/>
          <w:b/>
          <w:sz w:val="28"/>
          <w:szCs w:val="28"/>
        </w:rPr>
      </w:pPr>
      <w:r w:rsidRPr="00AB4DA5">
        <w:rPr>
          <w:rFonts w:hAnsi="標楷體" w:cs="標楷體" w:hint="eastAsia"/>
          <w:b/>
          <w:sz w:val="28"/>
          <w:szCs w:val="28"/>
        </w:rPr>
        <w:t>1.</w:t>
      </w:r>
      <w:r w:rsidR="00164887" w:rsidRPr="00AB4DA5">
        <w:rPr>
          <w:rFonts w:hAnsi="標楷體" w:cs="標楷體" w:hint="eastAsia"/>
          <w:b/>
          <w:sz w:val="28"/>
          <w:szCs w:val="28"/>
        </w:rPr>
        <w:t xml:space="preserve">　</w:t>
      </w:r>
      <w:r w:rsidR="00A15A3B" w:rsidRPr="00AB4DA5">
        <w:rPr>
          <w:rFonts w:hAnsi="標楷體" w:cs="標楷體" w:hint="eastAsia"/>
          <w:b/>
          <w:sz w:val="28"/>
          <w:szCs w:val="28"/>
        </w:rPr>
        <w:t>業務計畫實施情形之查核</w:t>
      </w:r>
    </w:p>
    <w:p w:rsidR="00C70D9F" w:rsidRPr="00AB4DA5" w:rsidRDefault="00CA3488" w:rsidP="000E368E">
      <w:pPr>
        <w:widowControl/>
        <w:overflowPunct w:val="0"/>
        <w:spacing w:line="560" w:lineRule="exact"/>
        <w:ind w:firstLineChars="200" w:firstLine="480"/>
        <w:jc w:val="both"/>
        <w:rPr>
          <w:rFonts w:ascii="標楷體" w:eastAsia="標楷體" w:hAnsi="標楷體"/>
          <w:color w:val="FF0000"/>
          <w:spacing w:val="-4"/>
        </w:rPr>
      </w:pPr>
      <w:r w:rsidRPr="00AB4DA5">
        <w:rPr>
          <w:rFonts w:ascii="標楷體" w:eastAsia="標楷體" w:hAnsi="標楷體" w:hint="eastAsia"/>
          <w:lang w:eastAsia="zh-HK"/>
        </w:rPr>
        <w:t>該基金主要業務係</w:t>
      </w:r>
      <w:r w:rsidR="00E40C34" w:rsidRPr="00AB4DA5">
        <w:rPr>
          <w:rFonts w:ascii="標楷體" w:eastAsia="標楷體" w:hAnsi="標楷體" w:hint="eastAsia"/>
          <w:lang w:eastAsia="zh-HK"/>
        </w:rPr>
        <w:t>辦理</w:t>
      </w:r>
      <w:r w:rsidR="002C46FF" w:rsidRPr="00AB4DA5">
        <w:rPr>
          <w:rFonts w:ascii="標楷體" w:eastAsia="標楷體" w:hAnsi="標楷體" w:hint="eastAsia"/>
          <w:lang w:eastAsia="zh-HK"/>
        </w:rPr>
        <w:t>國土永續發展相關計畫</w:t>
      </w:r>
      <w:r w:rsidRPr="00AB4DA5">
        <w:rPr>
          <w:rFonts w:ascii="標楷體" w:eastAsia="標楷體" w:hAnsi="標楷體" w:hint="eastAsia"/>
          <w:lang w:eastAsia="zh-HK"/>
        </w:rPr>
        <w:t>。</w:t>
      </w:r>
      <w:proofErr w:type="gramStart"/>
      <w:r w:rsidR="004C0D24" w:rsidRPr="00AB4DA5">
        <w:rPr>
          <w:rFonts w:ascii="標楷體" w:eastAsia="標楷體" w:hAnsi="標楷體" w:hint="eastAsia"/>
          <w:lang w:eastAsia="zh-HK"/>
        </w:rPr>
        <w:t>10</w:t>
      </w:r>
      <w:r w:rsidR="004C0D24" w:rsidRPr="00AB4DA5">
        <w:rPr>
          <w:rFonts w:ascii="標楷體" w:eastAsia="標楷體" w:hAnsi="標楷體" w:hint="eastAsia"/>
        </w:rPr>
        <w:t>9</w:t>
      </w:r>
      <w:proofErr w:type="gramEnd"/>
      <w:r w:rsidRPr="00AB4DA5">
        <w:rPr>
          <w:rFonts w:ascii="標楷體" w:eastAsia="標楷體" w:hAnsi="標楷體" w:hint="eastAsia"/>
          <w:lang w:eastAsia="zh-HK"/>
        </w:rPr>
        <w:t>年度預計</w:t>
      </w:r>
      <w:r w:rsidR="008D3447" w:rsidRPr="00AB4DA5">
        <w:rPr>
          <w:rFonts w:ascii="標楷體" w:eastAsia="標楷體" w:hAnsi="標楷體" w:hint="eastAsia"/>
          <w:lang w:eastAsia="zh-HK"/>
        </w:rPr>
        <w:t>支用</w:t>
      </w:r>
      <w:r w:rsidR="004C0D24" w:rsidRPr="00AB4DA5">
        <w:rPr>
          <w:rFonts w:ascii="標楷體" w:eastAsia="標楷體" w:hAnsi="標楷體" w:hint="eastAsia"/>
        </w:rPr>
        <w:t>1億3,691萬</w:t>
      </w:r>
      <w:r w:rsidR="008C75FB" w:rsidRPr="00AB4DA5">
        <w:rPr>
          <w:rFonts w:ascii="標楷體" w:eastAsia="標楷體" w:hAnsi="標楷體" w:hint="eastAsia"/>
          <w:lang w:eastAsia="zh-HK"/>
        </w:rPr>
        <w:t>餘</w:t>
      </w:r>
      <w:r w:rsidRPr="00AB4DA5">
        <w:rPr>
          <w:rFonts w:ascii="標楷體" w:eastAsia="標楷體" w:hAnsi="標楷體" w:hint="eastAsia"/>
          <w:lang w:eastAsia="zh-HK"/>
        </w:rPr>
        <w:t>元，實際</w:t>
      </w:r>
      <w:r w:rsidR="008D3447" w:rsidRPr="00AB4DA5">
        <w:rPr>
          <w:rFonts w:ascii="標楷體" w:eastAsia="標楷體" w:hAnsi="標楷體" w:hint="eastAsia"/>
          <w:lang w:eastAsia="zh-HK"/>
        </w:rPr>
        <w:t>支用</w:t>
      </w:r>
      <w:r w:rsidR="004C0D24" w:rsidRPr="00AB4DA5">
        <w:rPr>
          <w:rFonts w:ascii="標楷體" w:eastAsia="標楷體" w:hAnsi="標楷體" w:hint="eastAsia"/>
        </w:rPr>
        <w:t>9</w:t>
      </w:r>
      <w:r w:rsidR="004C0D24" w:rsidRPr="00AB4DA5">
        <w:rPr>
          <w:rFonts w:ascii="標楷體" w:eastAsia="標楷體" w:hAnsi="標楷體" w:hint="eastAsia"/>
          <w:lang w:eastAsia="zh-HK"/>
        </w:rPr>
        <w:t>,</w:t>
      </w:r>
      <w:r w:rsidR="004C0D24" w:rsidRPr="00AB4DA5">
        <w:rPr>
          <w:rFonts w:ascii="標楷體" w:eastAsia="標楷體" w:hAnsi="標楷體" w:hint="eastAsia"/>
        </w:rPr>
        <w:t>888萬</w:t>
      </w:r>
      <w:r w:rsidRPr="00AB4DA5">
        <w:rPr>
          <w:rFonts w:ascii="標楷體" w:eastAsia="標楷體" w:hAnsi="標楷體" w:hint="eastAsia"/>
          <w:spacing w:val="-4"/>
        </w:rPr>
        <w:t>餘元，較預計減少</w:t>
      </w:r>
      <w:r w:rsidR="004C0D24" w:rsidRPr="00AB4DA5">
        <w:rPr>
          <w:rFonts w:ascii="標楷體" w:eastAsia="標楷體" w:hAnsi="標楷體" w:hint="eastAsia"/>
          <w:spacing w:val="-4"/>
        </w:rPr>
        <w:t>3</w:t>
      </w:r>
      <w:r w:rsidR="003C3BE5" w:rsidRPr="00AB4DA5">
        <w:rPr>
          <w:rFonts w:ascii="標楷體" w:eastAsia="標楷體" w:hAnsi="標楷體" w:hint="eastAsia"/>
          <w:spacing w:val="-4"/>
        </w:rPr>
        <w:t>,</w:t>
      </w:r>
      <w:r w:rsidR="004C0D24" w:rsidRPr="00AB4DA5">
        <w:rPr>
          <w:rFonts w:ascii="標楷體" w:eastAsia="標楷體" w:hAnsi="標楷體" w:hint="eastAsia"/>
          <w:spacing w:val="-4"/>
        </w:rPr>
        <w:t>802</w:t>
      </w:r>
      <w:r w:rsidRPr="00AB4DA5">
        <w:rPr>
          <w:rFonts w:ascii="標楷體" w:eastAsia="標楷體" w:hAnsi="標楷體" w:hint="eastAsia"/>
          <w:spacing w:val="-4"/>
        </w:rPr>
        <w:t>萬餘元，約</w:t>
      </w:r>
      <w:r w:rsidR="004C0D24" w:rsidRPr="00AB4DA5">
        <w:rPr>
          <w:rFonts w:ascii="標楷體" w:eastAsia="標楷體" w:hAnsi="標楷體" w:hint="eastAsia"/>
          <w:spacing w:val="-4"/>
        </w:rPr>
        <w:t>27</w:t>
      </w:r>
      <w:r w:rsidR="008D3447" w:rsidRPr="00AB4DA5">
        <w:rPr>
          <w:rFonts w:ascii="標楷體" w:eastAsia="標楷體" w:hAnsi="標楷體" w:hint="eastAsia"/>
          <w:spacing w:val="-4"/>
        </w:rPr>
        <w:t>.</w:t>
      </w:r>
      <w:r w:rsidR="004C0D24" w:rsidRPr="00AB4DA5">
        <w:rPr>
          <w:rFonts w:ascii="標楷體" w:eastAsia="標楷體" w:hAnsi="標楷體" w:hint="eastAsia"/>
          <w:spacing w:val="-4"/>
        </w:rPr>
        <w:t>77</w:t>
      </w:r>
      <w:r w:rsidRPr="00AB4DA5">
        <w:rPr>
          <w:rFonts w:ascii="標楷體" w:eastAsia="標楷體" w:hAnsi="標楷體" w:hint="eastAsia"/>
          <w:spacing w:val="-4"/>
        </w:rPr>
        <w:t>％，主要係</w:t>
      </w:r>
      <w:r w:rsidR="002F3798" w:rsidRPr="00AB4DA5">
        <w:rPr>
          <w:rFonts w:ascii="標楷體" w:eastAsia="標楷體" w:hAnsi="標楷體" w:hint="eastAsia"/>
          <w:spacing w:val="-4"/>
        </w:rPr>
        <w:t>部分委辦案尚</w:t>
      </w:r>
      <w:r w:rsidR="00075C2C" w:rsidRPr="00AB4DA5">
        <w:rPr>
          <w:rFonts w:ascii="標楷體" w:eastAsia="標楷體" w:hAnsi="標楷體" w:hint="eastAsia"/>
          <w:spacing w:val="-4"/>
        </w:rPr>
        <w:t>在辦理中</w:t>
      </w:r>
      <w:r w:rsidR="00B8727A" w:rsidRPr="00AB4DA5">
        <w:rPr>
          <w:rFonts w:ascii="標楷體" w:eastAsia="標楷體" w:hAnsi="標楷體" w:hint="eastAsia"/>
          <w:spacing w:val="-4"/>
        </w:rPr>
        <w:t>，及補助直轄市、縣（市</w:t>
      </w:r>
      <w:r w:rsidR="00534012">
        <w:rPr>
          <w:rFonts w:ascii="標楷體" w:eastAsia="標楷體" w:hAnsi="標楷體" w:hint="eastAsia"/>
          <w:spacing w:val="-4"/>
        </w:rPr>
        <w:t>）</w:t>
      </w:r>
      <w:r w:rsidR="00961BFC" w:rsidRPr="00AB4DA5">
        <w:rPr>
          <w:rFonts w:ascii="標楷體" w:eastAsia="標楷體" w:hAnsi="標楷體" w:hint="eastAsia"/>
          <w:spacing w:val="-4"/>
        </w:rPr>
        <w:t>政府辦理鄉村地區整體規劃，配合國土計畫法修法</w:t>
      </w:r>
      <w:r w:rsidR="00B8727A" w:rsidRPr="00AB4DA5">
        <w:rPr>
          <w:rFonts w:ascii="標楷體" w:eastAsia="標楷體" w:hAnsi="標楷體" w:hint="eastAsia"/>
          <w:spacing w:val="-4"/>
        </w:rPr>
        <w:t>延後執行</w:t>
      </w:r>
      <w:r w:rsidR="005D7B84" w:rsidRPr="00AB4DA5">
        <w:rPr>
          <w:rFonts w:ascii="標楷體" w:eastAsia="標楷體" w:hAnsi="標楷體" w:hint="eastAsia"/>
          <w:spacing w:val="-4"/>
          <w:lang w:eastAsia="zh-HK"/>
        </w:rPr>
        <w:t>所致</w:t>
      </w:r>
      <w:r w:rsidRPr="00AB4DA5">
        <w:rPr>
          <w:rFonts w:ascii="標楷體" w:eastAsia="標楷體" w:hAnsi="標楷體" w:hint="eastAsia"/>
          <w:spacing w:val="-4"/>
        </w:rPr>
        <w:t>。</w:t>
      </w:r>
    </w:p>
    <w:p w:rsidR="000A4EC1" w:rsidRPr="00AB4DA5" w:rsidRDefault="000A4EC1" w:rsidP="000E368E">
      <w:pPr>
        <w:pStyle w:val="123"/>
        <w:spacing w:line="560" w:lineRule="exact"/>
        <w:ind w:firstLine="1261"/>
        <w:rPr>
          <w:rFonts w:hAnsi="標楷體" w:cs="標楷體"/>
          <w:b/>
          <w:sz w:val="28"/>
          <w:szCs w:val="28"/>
        </w:rPr>
      </w:pPr>
      <w:r w:rsidRPr="00AB4DA5">
        <w:rPr>
          <w:rFonts w:hAnsi="標楷體" w:cs="標楷體"/>
          <w:b/>
          <w:sz w:val="28"/>
          <w:szCs w:val="28"/>
        </w:rPr>
        <w:t>2.</w:t>
      </w:r>
      <w:r w:rsidR="00164887" w:rsidRPr="00AB4DA5">
        <w:rPr>
          <w:rFonts w:hAnsi="標楷體" w:cs="標楷體" w:hint="eastAsia"/>
          <w:b/>
          <w:sz w:val="28"/>
          <w:szCs w:val="28"/>
        </w:rPr>
        <w:t xml:space="preserve">　</w:t>
      </w:r>
      <w:r w:rsidRPr="00AB4DA5">
        <w:rPr>
          <w:rFonts w:hAnsi="標楷體" w:cs="標楷體" w:hint="eastAsia"/>
          <w:b/>
          <w:sz w:val="28"/>
          <w:szCs w:val="28"/>
        </w:rPr>
        <w:t>預算執行情形之審核</w:t>
      </w:r>
    </w:p>
    <w:p w:rsidR="0050056F" w:rsidRPr="00AB4DA5" w:rsidRDefault="005D5C69" w:rsidP="000E368E">
      <w:pPr>
        <w:widowControl/>
        <w:overflowPunct w:val="0"/>
        <w:spacing w:line="560" w:lineRule="exact"/>
        <w:ind w:firstLineChars="200" w:firstLine="480"/>
        <w:jc w:val="both"/>
        <w:rPr>
          <w:rFonts w:ascii="標楷體" w:eastAsia="標楷體" w:hAnsi="標楷體"/>
          <w:color w:val="FF0000"/>
        </w:rPr>
      </w:pPr>
      <w:proofErr w:type="gramStart"/>
      <w:r w:rsidRPr="00AB4DA5">
        <w:rPr>
          <w:rFonts w:ascii="標楷體" w:eastAsia="標楷體" w:hAnsi="標楷體" w:hint="eastAsia"/>
        </w:rPr>
        <w:t>109</w:t>
      </w:r>
      <w:proofErr w:type="gramEnd"/>
      <w:r w:rsidR="008E21AD" w:rsidRPr="00AB4DA5">
        <w:rPr>
          <w:rFonts w:ascii="標楷體" w:eastAsia="標楷體" w:hAnsi="標楷體" w:hint="eastAsia"/>
        </w:rPr>
        <w:t>年度決算審核結果，審定本期</w:t>
      </w:r>
      <w:r w:rsidR="00F96FAA" w:rsidRPr="00AB4DA5">
        <w:rPr>
          <w:rFonts w:ascii="標楷體" w:eastAsia="標楷體" w:hAnsi="標楷體" w:hint="eastAsia"/>
        </w:rPr>
        <w:t>短</w:t>
      </w:r>
      <w:proofErr w:type="gramStart"/>
      <w:r w:rsidR="00F96FAA" w:rsidRPr="00AB4DA5">
        <w:rPr>
          <w:rFonts w:ascii="標楷體" w:eastAsia="標楷體" w:hAnsi="標楷體" w:hint="eastAsia"/>
        </w:rPr>
        <w:t>絀</w:t>
      </w:r>
      <w:proofErr w:type="gramEnd"/>
      <w:r w:rsidR="00F96FAA" w:rsidRPr="00AB4DA5">
        <w:rPr>
          <w:rFonts w:ascii="標楷體" w:eastAsia="標楷體" w:hAnsi="標楷體" w:hint="eastAsia"/>
        </w:rPr>
        <w:t>737</w:t>
      </w:r>
      <w:r w:rsidR="008E21AD" w:rsidRPr="00AB4DA5">
        <w:rPr>
          <w:rFonts w:ascii="標楷體" w:eastAsia="標楷體" w:hAnsi="標楷體" w:hint="eastAsia"/>
        </w:rPr>
        <w:t>萬餘元，較預算</w:t>
      </w:r>
      <w:r w:rsidR="00F96FAA" w:rsidRPr="00AB4DA5">
        <w:rPr>
          <w:rFonts w:ascii="標楷體" w:eastAsia="標楷體" w:hAnsi="標楷體" w:hint="eastAsia"/>
        </w:rPr>
        <w:t>短</w:t>
      </w:r>
      <w:proofErr w:type="gramStart"/>
      <w:r w:rsidR="00F96FAA" w:rsidRPr="00AB4DA5">
        <w:rPr>
          <w:rFonts w:ascii="標楷體" w:eastAsia="標楷體" w:hAnsi="標楷體" w:hint="eastAsia"/>
        </w:rPr>
        <w:t>絀</w:t>
      </w:r>
      <w:proofErr w:type="gramEnd"/>
      <w:r w:rsidR="00B67077" w:rsidRPr="00AB4DA5">
        <w:rPr>
          <w:rFonts w:ascii="標楷體" w:eastAsia="標楷體" w:hAnsi="標楷體" w:hint="eastAsia"/>
        </w:rPr>
        <w:t>4</w:t>
      </w:r>
      <w:r w:rsidR="00303014" w:rsidRPr="00AB4DA5">
        <w:rPr>
          <w:rFonts w:ascii="標楷體" w:eastAsia="標楷體" w:hAnsi="標楷體" w:hint="eastAsia"/>
        </w:rPr>
        <w:t>,</w:t>
      </w:r>
      <w:r w:rsidR="00F96FAA" w:rsidRPr="00AB4DA5">
        <w:rPr>
          <w:rFonts w:ascii="標楷體" w:eastAsia="標楷體" w:hAnsi="標楷體" w:hint="eastAsia"/>
        </w:rPr>
        <w:t>546</w:t>
      </w:r>
      <w:r w:rsidR="00A47333" w:rsidRPr="00AB4DA5">
        <w:rPr>
          <w:rFonts w:ascii="標楷體" w:eastAsia="標楷體" w:hAnsi="標楷體" w:hint="eastAsia"/>
        </w:rPr>
        <w:t>萬餘元</w:t>
      </w:r>
      <w:r w:rsidR="008D60AC" w:rsidRPr="00AB4DA5">
        <w:rPr>
          <w:rFonts w:ascii="標楷體" w:eastAsia="標楷體" w:hAnsi="標楷體" w:hint="eastAsia"/>
        </w:rPr>
        <w:t>，</w:t>
      </w:r>
      <w:r w:rsidR="00F96FAA" w:rsidRPr="00AB4DA5">
        <w:rPr>
          <w:rFonts w:ascii="標楷體" w:eastAsia="標楷體" w:hAnsi="標楷體" w:hint="eastAsia"/>
        </w:rPr>
        <w:t>減少3,808萬餘元，約83.78</w:t>
      </w:r>
      <w:r w:rsidR="00F96FAA" w:rsidRPr="00AB4DA5">
        <w:rPr>
          <w:rFonts w:ascii="標楷體" w:eastAsia="標楷體" w:hAnsi="標楷體" w:hint="eastAsia"/>
          <w:spacing w:val="-4"/>
        </w:rPr>
        <w:t>％</w:t>
      </w:r>
      <w:r w:rsidR="00F96FAA" w:rsidRPr="00AB4DA5">
        <w:rPr>
          <w:rFonts w:ascii="標楷體" w:eastAsia="標楷體" w:hAnsi="標楷體" w:hint="eastAsia"/>
        </w:rPr>
        <w:t>，</w:t>
      </w:r>
      <w:r w:rsidR="005B544F" w:rsidRPr="00AB4DA5">
        <w:rPr>
          <w:rFonts w:ascii="標楷體" w:eastAsia="標楷體" w:hAnsi="標楷體" w:hint="eastAsia"/>
        </w:rPr>
        <w:t>主要係</w:t>
      </w:r>
      <w:r w:rsidR="00EE532F" w:rsidRPr="00AB4DA5">
        <w:rPr>
          <w:rFonts w:ascii="標楷體" w:eastAsia="標楷體" w:hAnsi="標楷體" w:hint="eastAsia"/>
        </w:rPr>
        <w:t>辦理國土永續發展相關計畫</w:t>
      </w:r>
      <w:r w:rsidR="00435002" w:rsidRPr="00AB4DA5">
        <w:rPr>
          <w:rFonts w:ascii="標楷體" w:eastAsia="標楷體" w:hAnsi="標楷體" w:hint="eastAsia"/>
        </w:rPr>
        <w:t>，</w:t>
      </w:r>
      <w:r w:rsidR="003401B0" w:rsidRPr="00AB4DA5">
        <w:rPr>
          <w:rFonts w:ascii="標楷體" w:eastAsia="標楷體" w:hAnsi="標楷體" w:hint="eastAsia"/>
        </w:rPr>
        <w:t>部分委辦案</w:t>
      </w:r>
      <w:r w:rsidR="00386EDD" w:rsidRPr="00AB4DA5">
        <w:rPr>
          <w:rFonts w:ascii="標楷體" w:eastAsia="標楷體" w:hAnsi="標楷體" w:hint="eastAsia"/>
          <w:spacing w:val="-4"/>
        </w:rPr>
        <w:t>尚在辦理中</w:t>
      </w:r>
      <w:r w:rsidR="003401B0" w:rsidRPr="00AB4DA5">
        <w:rPr>
          <w:rFonts w:ascii="標楷體" w:eastAsia="標楷體" w:hAnsi="標楷體" w:hint="eastAsia"/>
        </w:rPr>
        <w:t>，</w:t>
      </w:r>
      <w:r w:rsidR="00B8727A" w:rsidRPr="00AB4DA5">
        <w:rPr>
          <w:rFonts w:ascii="標楷體" w:eastAsia="標楷體" w:hAnsi="標楷體" w:hint="eastAsia"/>
        </w:rPr>
        <w:t>及補助直轄市、縣（市</w:t>
      </w:r>
      <w:r w:rsidR="00534012">
        <w:rPr>
          <w:rFonts w:ascii="標楷體" w:eastAsia="標楷體" w:hAnsi="標楷體" w:hint="eastAsia"/>
        </w:rPr>
        <w:t>）</w:t>
      </w:r>
      <w:r w:rsidR="00961BFC" w:rsidRPr="00AB4DA5">
        <w:rPr>
          <w:rFonts w:ascii="標楷體" w:eastAsia="標楷體" w:hAnsi="標楷體" w:hint="eastAsia"/>
        </w:rPr>
        <w:t>政府辦理鄉村地區整體規劃，配合國土計畫法修法</w:t>
      </w:r>
      <w:r w:rsidR="00B8727A" w:rsidRPr="00AB4DA5">
        <w:rPr>
          <w:rFonts w:ascii="標楷體" w:eastAsia="標楷體" w:hAnsi="標楷體" w:hint="eastAsia"/>
        </w:rPr>
        <w:t>延後執行</w:t>
      </w:r>
      <w:r w:rsidR="00526E2D" w:rsidRPr="00AB4DA5">
        <w:rPr>
          <w:rFonts w:ascii="標楷體" w:eastAsia="標楷體" w:hAnsi="標楷體" w:hint="eastAsia"/>
        </w:rPr>
        <w:t>，基金用途</w:t>
      </w:r>
      <w:r w:rsidR="00BC2EDA" w:rsidRPr="00AB4DA5">
        <w:rPr>
          <w:rFonts w:ascii="標楷體" w:eastAsia="標楷體" w:hAnsi="標楷體" w:hint="eastAsia"/>
        </w:rPr>
        <w:t>較預計減少</w:t>
      </w:r>
      <w:r w:rsidR="008D60AC" w:rsidRPr="00AB4DA5">
        <w:rPr>
          <w:rFonts w:ascii="標楷體" w:eastAsia="標楷體" w:hAnsi="標楷體" w:hint="eastAsia"/>
          <w:lang w:eastAsia="zh-HK"/>
        </w:rPr>
        <w:t>所致</w:t>
      </w:r>
      <w:r w:rsidR="00704596" w:rsidRPr="00AB4DA5">
        <w:rPr>
          <w:rFonts w:ascii="標楷體" w:eastAsia="標楷體" w:hAnsi="標楷體" w:hint="eastAsia"/>
        </w:rPr>
        <w:t>。</w:t>
      </w:r>
    </w:p>
    <w:p w:rsidR="000A4EC1" w:rsidRPr="00AB4DA5" w:rsidRDefault="000A4EC1" w:rsidP="000E368E">
      <w:pPr>
        <w:pStyle w:val="123"/>
        <w:spacing w:line="560" w:lineRule="exact"/>
        <w:ind w:firstLine="1261"/>
        <w:rPr>
          <w:rFonts w:hAnsi="標楷體" w:cs="標楷體"/>
          <w:b/>
          <w:sz w:val="28"/>
          <w:szCs w:val="28"/>
        </w:rPr>
      </w:pPr>
      <w:r w:rsidRPr="00AB4DA5">
        <w:rPr>
          <w:rFonts w:hAnsi="標楷體" w:cs="標楷體"/>
          <w:b/>
          <w:sz w:val="28"/>
          <w:szCs w:val="28"/>
        </w:rPr>
        <w:t>3.</w:t>
      </w:r>
      <w:r w:rsidR="00164887" w:rsidRPr="00AB4DA5">
        <w:rPr>
          <w:rFonts w:hAnsi="標楷體" w:cs="標楷體" w:hint="eastAsia"/>
          <w:b/>
          <w:sz w:val="28"/>
          <w:szCs w:val="28"/>
        </w:rPr>
        <w:t xml:space="preserve">　</w:t>
      </w:r>
      <w:r w:rsidR="00A15A3B" w:rsidRPr="00AB4DA5">
        <w:rPr>
          <w:rFonts w:hAnsi="標楷體" w:cs="標楷體" w:hint="eastAsia"/>
          <w:b/>
          <w:sz w:val="28"/>
          <w:szCs w:val="28"/>
        </w:rPr>
        <w:t>餘</w:t>
      </w:r>
      <w:proofErr w:type="gramStart"/>
      <w:r w:rsidR="00A15A3B" w:rsidRPr="00AB4DA5">
        <w:rPr>
          <w:rFonts w:hAnsi="標楷體" w:cs="標楷體" w:hint="eastAsia"/>
          <w:b/>
          <w:sz w:val="28"/>
          <w:szCs w:val="28"/>
        </w:rPr>
        <w:t>絀</w:t>
      </w:r>
      <w:proofErr w:type="gramEnd"/>
      <w:r w:rsidRPr="00AB4DA5">
        <w:rPr>
          <w:rFonts w:hAnsi="標楷體" w:cs="標楷體" w:hint="eastAsia"/>
          <w:b/>
          <w:sz w:val="28"/>
          <w:szCs w:val="28"/>
        </w:rPr>
        <w:t>之審定</w:t>
      </w:r>
    </w:p>
    <w:p w:rsidR="0060736B" w:rsidRPr="00AB4DA5" w:rsidRDefault="00545656" w:rsidP="000E368E">
      <w:pPr>
        <w:widowControl/>
        <w:overflowPunct w:val="0"/>
        <w:spacing w:line="560" w:lineRule="exact"/>
        <w:ind w:firstLineChars="200" w:firstLine="480"/>
        <w:jc w:val="both"/>
        <w:rPr>
          <w:rFonts w:ascii="標楷體" w:eastAsia="標楷體" w:hAnsi="標楷體"/>
          <w:color w:val="000000" w:themeColor="text1"/>
        </w:rPr>
      </w:pPr>
      <w:proofErr w:type="gramStart"/>
      <w:r w:rsidRPr="00AB4DA5">
        <w:rPr>
          <w:rFonts w:ascii="標楷體" w:eastAsia="標楷體" w:hAnsi="標楷體" w:hint="eastAsia"/>
        </w:rPr>
        <w:t>109</w:t>
      </w:r>
      <w:proofErr w:type="gramEnd"/>
      <w:r w:rsidR="0060736B" w:rsidRPr="00AB4DA5">
        <w:rPr>
          <w:rFonts w:ascii="標楷體" w:eastAsia="標楷體" w:hAnsi="標楷體" w:hint="eastAsia"/>
          <w:color w:val="000000" w:themeColor="text1"/>
        </w:rPr>
        <w:t>年度決算經行政院核定</w:t>
      </w:r>
      <w:r w:rsidRPr="00AB4DA5">
        <w:rPr>
          <w:rFonts w:ascii="標楷體" w:eastAsia="標楷體" w:hAnsi="標楷體" w:hint="eastAsia"/>
        </w:rPr>
        <w:t>短</w:t>
      </w:r>
      <w:proofErr w:type="gramStart"/>
      <w:r w:rsidRPr="00AB4DA5">
        <w:rPr>
          <w:rFonts w:ascii="標楷體" w:eastAsia="標楷體" w:hAnsi="標楷體" w:hint="eastAsia"/>
        </w:rPr>
        <w:t>絀</w:t>
      </w:r>
      <w:proofErr w:type="gramEnd"/>
      <w:r w:rsidR="00FF63D7" w:rsidRPr="00AB4DA5">
        <w:rPr>
          <w:rFonts w:ascii="標楷體" w:eastAsia="標楷體" w:hAnsi="標楷體" w:hint="eastAsia"/>
        </w:rPr>
        <w:t>7</w:t>
      </w:r>
      <w:r w:rsidR="00646EF8" w:rsidRPr="00AB4DA5">
        <w:rPr>
          <w:rFonts w:ascii="標楷體" w:eastAsia="標楷體" w:hAnsi="標楷體" w:hint="eastAsia"/>
        </w:rPr>
        <w:t>,</w:t>
      </w:r>
      <w:r w:rsidR="00FF63D7" w:rsidRPr="00AB4DA5">
        <w:rPr>
          <w:rFonts w:ascii="標楷體" w:eastAsia="標楷體" w:hAnsi="標楷體" w:hint="eastAsia"/>
        </w:rPr>
        <w:t>372</w:t>
      </w:r>
      <w:r w:rsidR="00432800" w:rsidRPr="00AB4DA5">
        <w:rPr>
          <w:rFonts w:ascii="標楷體" w:eastAsia="標楷體" w:hAnsi="標楷體"/>
        </w:rPr>
        <w:t>,</w:t>
      </w:r>
      <w:r w:rsidR="00FF63D7" w:rsidRPr="00AB4DA5">
        <w:rPr>
          <w:rFonts w:ascii="標楷體" w:eastAsia="標楷體" w:hAnsi="標楷體" w:hint="eastAsia"/>
        </w:rPr>
        <w:t>325</w:t>
      </w:r>
      <w:r w:rsidR="0060736B" w:rsidRPr="00AB4DA5">
        <w:rPr>
          <w:rFonts w:ascii="標楷體" w:eastAsia="標楷體" w:hAnsi="標楷體" w:hint="eastAsia"/>
        </w:rPr>
        <w:t>元，</w:t>
      </w:r>
      <w:proofErr w:type="gramStart"/>
      <w:r w:rsidR="0060736B" w:rsidRPr="00AB4DA5">
        <w:rPr>
          <w:rFonts w:ascii="標楷體" w:eastAsia="標楷體" w:hAnsi="標楷體" w:hint="eastAsia"/>
        </w:rPr>
        <w:t>經核尚無</w:t>
      </w:r>
      <w:proofErr w:type="gramEnd"/>
      <w:r w:rsidR="0060736B" w:rsidRPr="00AB4DA5">
        <w:rPr>
          <w:rFonts w:ascii="標楷體" w:eastAsia="標楷體" w:hAnsi="標楷體" w:hint="eastAsia"/>
          <w:color w:val="000000" w:themeColor="text1"/>
        </w:rPr>
        <w:t>不合，予以照數審定。</w:t>
      </w:r>
    </w:p>
    <w:p w:rsidR="000A4EC1" w:rsidRPr="00AB4DA5" w:rsidRDefault="000A4EC1" w:rsidP="000E368E">
      <w:pPr>
        <w:pStyle w:val="123"/>
        <w:spacing w:line="560" w:lineRule="exact"/>
        <w:ind w:firstLine="1261"/>
        <w:rPr>
          <w:rFonts w:hAnsi="標楷體" w:cs="標楷體"/>
          <w:b/>
          <w:sz w:val="28"/>
          <w:szCs w:val="28"/>
        </w:rPr>
      </w:pPr>
      <w:r w:rsidRPr="00AB4DA5">
        <w:rPr>
          <w:rFonts w:hAnsi="標楷體" w:cs="標楷體"/>
          <w:b/>
          <w:sz w:val="28"/>
          <w:szCs w:val="28"/>
        </w:rPr>
        <w:t>4.</w:t>
      </w:r>
      <w:r w:rsidR="00164887" w:rsidRPr="00AB4DA5">
        <w:rPr>
          <w:rFonts w:hAnsi="標楷體" w:cs="標楷體" w:hint="eastAsia"/>
          <w:b/>
          <w:sz w:val="28"/>
          <w:szCs w:val="28"/>
        </w:rPr>
        <w:t xml:space="preserve">　</w:t>
      </w:r>
      <w:r w:rsidRPr="00AB4DA5">
        <w:rPr>
          <w:rFonts w:hAnsi="標楷體" w:cs="標楷體" w:hint="eastAsia"/>
          <w:b/>
          <w:sz w:val="28"/>
          <w:szCs w:val="28"/>
        </w:rPr>
        <w:t>現金流量之查核</w:t>
      </w:r>
    </w:p>
    <w:p w:rsidR="00934FAE" w:rsidRPr="00AB4DA5" w:rsidRDefault="00FF63D7" w:rsidP="000E368E">
      <w:pPr>
        <w:widowControl/>
        <w:overflowPunct w:val="0"/>
        <w:spacing w:line="560" w:lineRule="exact"/>
        <w:ind w:firstLineChars="200" w:firstLine="480"/>
        <w:jc w:val="both"/>
        <w:rPr>
          <w:rFonts w:ascii="標楷體" w:eastAsia="標楷體" w:hAnsi="標楷體"/>
          <w:bCs/>
          <w:color w:val="000000" w:themeColor="text1"/>
          <w:szCs w:val="32"/>
        </w:rPr>
      </w:pPr>
      <w:proofErr w:type="gramStart"/>
      <w:r w:rsidRPr="00AB4DA5">
        <w:rPr>
          <w:rFonts w:ascii="標楷體" w:eastAsia="標楷體" w:hAnsi="標楷體" w:hint="eastAsia"/>
          <w:bCs/>
          <w:color w:val="000000" w:themeColor="text1"/>
          <w:szCs w:val="32"/>
        </w:rPr>
        <w:t>109</w:t>
      </w:r>
      <w:proofErr w:type="gramEnd"/>
      <w:r w:rsidR="00735A08" w:rsidRPr="00AB4DA5">
        <w:rPr>
          <w:rFonts w:ascii="標楷體" w:eastAsia="標楷體" w:hAnsi="標楷體" w:hint="eastAsia"/>
          <w:bCs/>
          <w:color w:val="000000" w:themeColor="text1"/>
          <w:szCs w:val="32"/>
        </w:rPr>
        <w:t>年度</w:t>
      </w:r>
      <w:r w:rsidR="001368CB" w:rsidRPr="00AB4DA5">
        <w:rPr>
          <w:rFonts w:ascii="標楷體" w:eastAsia="標楷體" w:hAnsi="標楷體" w:hint="eastAsia"/>
          <w:bCs/>
          <w:color w:val="000000" w:themeColor="text1"/>
          <w:szCs w:val="32"/>
          <w:lang w:eastAsia="zh-HK"/>
        </w:rPr>
        <w:t>期初</w:t>
      </w:r>
      <w:r w:rsidR="001368CB" w:rsidRPr="00AB4DA5">
        <w:rPr>
          <w:rFonts w:ascii="標楷體" w:eastAsia="標楷體" w:hAnsi="標楷體" w:hint="eastAsia"/>
          <w:bCs/>
          <w:color w:val="000000" w:themeColor="text1"/>
          <w:szCs w:val="32"/>
        </w:rPr>
        <w:t>現金及約當現金</w:t>
      </w:r>
      <w:r w:rsidR="003401B0" w:rsidRPr="00AB4DA5">
        <w:rPr>
          <w:rFonts w:ascii="標楷體" w:eastAsia="標楷體" w:hAnsi="標楷體" w:hint="eastAsia"/>
          <w:bCs/>
          <w:color w:val="000000" w:themeColor="text1"/>
          <w:szCs w:val="32"/>
        </w:rPr>
        <w:t>1</w:t>
      </w:r>
      <w:r w:rsidR="003401B0" w:rsidRPr="00AB4DA5">
        <w:rPr>
          <w:rFonts w:ascii="標楷體" w:eastAsia="標楷體" w:hAnsi="標楷體" w:hint="eastAsia"/>
          <w:bCs/>
          <w:color w:val="000000" w:themeColor="text1"/>
          <w:szCs w:val="32"/>
          <w:lang w:eastAsia="zh-HK"/>
        </w:rPr>
        <w:t>億</w:t>
      </w:r>
      <w:r w:rsidRPr="00AB4DA5">
        <w:rPr>
          <w:rFonts w:ascii="標楷體" w:eastAsia="標楷體" w:hAnsi="標楷體" w:hint="eastAsia"/>
          <w:bCs/>
          <w:color w:val="000000" w:themeColor="text1"/>
          <w:szCs w:val="32"/>
        </w:rPr>
        <w:t>9,359</w:t>
      </w:r>
      <w:r w:rsidR="003401B0" w:rsidRPr="00AB4DA5">
        <w:rPr>
          <w:rFonts w:ascii="標楷體" w:eastAsia="標楷體" w:hAnsi="標楷體" w:hint="eastAsia"/>
          <w:bCs/>
          <w:color w:val="000000" w:themeColor="text1"/>
          <w:szCs w:val="32"/>
        </w:rPr>
        <w:t>萬餘元</w:t>
      </w:r>
      <w:r w:rsidR="00735A08" w:rsidRPr="00AB4DA5">
        <w:rPr>
          <w:rFonts w:ascii="標楷體" w:eastAsia="標楷體" w:hAnsi="標楷體" w:hint="eastAsia"/>
          <w:bCs/>
          <w:color w:val="000000" w:themeColor="text1"/>
          <w:szCs w:val="32"/>
        </w:rPr>
        <w:t>，經業務活動結果，現金及約當</w:t>
      </w:r>
      <w:proofErr w:type="gramStart"/>
      <w:r w:rsidR="00735A08" w:rsidRPr="00AB4DA5">
        <w:rPr>
          <w:rFonts w:ascii="標楷體" w:eastAsia="標楷體" w:hAnsi="標楷體" w:hint="eastAsia"/>
          <w:bCs/>
          <w:color w:val="000000" w:themeColor="text1"/>
          <w:szCs w:val="32"/>
        </w:rPr>
        <w:t>現金淨</w:t>
      </w:r>
      <w:r w:rsidRPr="00AB4DA5">
        <w:rPr>
          <w:rFonts w:ascii="標楷體" w:eastAsia="標楷體" w:hAnsi="標楷體" w:hint="eastAsia"/>
          <w:bCs/>
          <w:color w:val="000000" w:themeColor="text1"/>
          <w:szCs w:val="32"/>
        </w:rPr>
        <w:t>減</w:t>
      </w:r>
      <w:proofErr w:type="gramEnd"/>
      <w:r w:rsidRPr="00AB4DA5">
        <w:rPr>
          <w:rFonts w:ascii="標楷體" w:eastAsia="標楷體" w:hAnsi="標楷體" w:hint="eastAsia"/>
          <w:bCs/>
          <w:color w:val="000000" w:themeColor="text1"/>
          <w:szCs w:val="32"/>
        </w:rPr>
        <w:t>2</w:t>
      </w:r>
      <w:r w:rsidR="00735A08" w:rsidRPr="00AB4DA5">
        <w:rPr>
          <w:rFonts w:ascii="標楷體" w:eastAsia="標楷體" w:hAnsi="標楷體" w:hint="eastAsia"/>
          <w:bCs/>
          <w:color w:val="000000" w:themeColor="text1"/>
          <w:szCs w:val="32"/>
        </w:rPr>
        <w:t>,</w:t>
      </w:r>
      <w:r w:rsidRPr="00AB4DA5">
        <w:rPr>
          <w:rFonts w:ascii="標楷體" w:eastAsia="標楷體" w:hAnsi="標楷體" w:hint="eastAsia"/>
          <w:bCs/>
          <w:color w:val="000000" w:themeColor="text1"/>
          <w:szCs w:val="32"/>
        </w:rPr>
        <w:t>337</w:t>
      </w:r>
      <w:r w:rsidR="00735A08" w:rsidRPr="00AB4DA5">
        <w:rPr>
          <w:rFonts w:ascii="標楷體" w:eastAsia="標楷體" w:hAnsi="標楷體" w:hint="eastAsia"/>
          <w:bCs/>
          <w:color w:val="000000" w:themeColor="text1"/>
          <w:szCs w:val="32"/>
        </w:rPr>
        <w:t>萬餘元，期末現金及約當現金為</w:t>
      </w:r>
      <w:r w:rsidR="00101272" w:rsidRPr="00AB4DA5">
        <w:rPr>
          <w:rFonts w:ascii="標楷體" w:eastAsia="標楷體" w:hAnsi="標楷體" w:hint="eastAsia"/>
          <w:bCs/>
          <w:color w:val="000000" w:themeColor="text1"/>
          <w:szCs w:val="32"/>
        </w:rPr>
        <w:t>1</w:t>
      </w:r>
      <w:r w:rsidR="00101272" w:rsidRPr="00AB4DA5">
        <w:rPr>
          <w:rFonts w:ascii="標楷體" w:eastAsia="標楷體" w:hAnsi="標楷體" w:hint="eastAsia"/>
          <w:bCs/>
          <w:color w:val="000000" w:themeColor="text1"/>
          <w:szCs w:val="32"/>
          <w:lang w:eastAsia="zh-HK"/>
        </w:rPr>
        <w:t>億</w:t>
      </w:r>
      <w:r w:rsidRPr="00AB4DA5">
        <w:rPr>
          <w:rFonts w:ascii="標楷體" w:eastAsia="標楷體" w:hAnsi="標楷體" w:hint="eastAsia"/>
          <w:bCs/>
          <w:color w:val="000000" w:themeColor="text1"/>
          <w:szCs w:val="32"/>
        </w:rPr>
        <w:t>7</w:t>
      </w:r>
      <w:r w:rsidR="00101272" w:rsidRPr="00AB4DA5">
        <w:rPr>
          <w:rFonts w:ascii="標楷體" w:eastAsia="標楷體" w:hAnsi="標楷體" w:hint="eastAsia"/>
          <w:bCs/>
          <w:color w:val="000000" w:themeColor="text1"/>
          <w:szCs w:val="32"/>
        </w:rPr>
        <w:t>,</w:t>
      </w:r>
      <w:r w:rsidRPr="00AB4DA5">
        <w:rPr>
          <w:rFonts w:ascii="標楷體" w:eastAsia="標楷體" w:hAnsi="標楷體" w:hint="eastAsia"/>
          <w:bCs/>
          <w:color w:val="000000" w:themeColor="text1"/>
          <w:szCs w:val="32"/>
        </w:rPr>
        <w:t>022</w:t>
      </w:r>
      <w:r w:rsidR="00101272" w:rsidRPr="00AB4DA5">
        <w:rPr>
          <w:rFonts w:ascii="標楷體" w:eastAsia="標楷體" w:hAnsi="標楷體" w:hint="eastAsia"/>
          <w:bCs/>
          <w:color w:val="000000" w:themeColor="text1"/>
          <w:szCs w:val="32"/>
        </w:rPr>
        <w:t>萬餘元</w:t>
      </w:r>
      <w:r w:rsidR="00735A08" w:rsidRPr="00AB4DA5">
        <w:rPr>
          <w:rFonts w:ascii="標楷體" w:eastAsia="標楷體" w:hAnsi="標楷體" w:hint="eastAsia"/>
          <w:bCs/>
          <w:color w:val="000000" w:themeColor="text1"/>
          <w:szCs w:val="32"/>
        </w:rPr>
        <w:t>。</w:t>
      </w:r>
    </w:p>
    <w:p w:rsidR="00057175" w:rsidRPr="00AB4DA5" w:rsidRDefault="003979B5" w:rsidP="000E368E">
      <w:pPr>
        <w:pStyle w:val="123"/>
        <w:spacing w:line="560" w:lineRule="exact"/>
        <w:ind w:firstLine="1261"/>
        <w:rPr>
          <w:rFonts w:hAnsi="標楷體" w:cs="標楷體"/>
          <w:b/>
          <w:sz w:val="28"/>
          <w:szCs w:val="28"/>
        </w:rPr>
      </w:pPr>
      <w:r w:rsidRPr="00AB4DA5">
        <w:rPr>
          <w:rFonts w:hAnsi="標楷體" w:cs="標楷體" w:hint="eastAsia"/>
          <w:b/>
          <w:sz w:val="28"/>
          <w:szCs w:val="28"/>
        </w:rPr>
        <w:t>5.　重要審核意見</w:t>
      </w:r>
    </w:p>
    <w:p w:rsidR="00934FAE" w:rsidRPr="00AB4DA5" w:rsidRDefault="00934FAE" w:rsidP="000E368E">
      <w:pPr>
        <w:widowControl/>
        <w:overflowPunct w:val="0"/>
        <w:spacing w:line="560" w:lineRule="exact"/>
        <w:ind w:firstLineChars="450" w:firstLine="1261"/>
        <w:jc w:val="both"/>
        <w:rPr>
          <w:rFonts w:ascii="標楷體" w:eastAsia="標楷體" w:hAnsi="標楷體"/>
          <w:b/>
          <w:sz w:val="28"/>
          <w:szCs w:val="32"/>
        </w:rPr>
      </w:pPr>
      <w:r w:rsidRPr="00AB4DA5">
        <w:rPr>
          <w:rFonts w:ascii="標楷體" w:eastAsia="標楷體" w:hAnsi="標楷體" w:hint="eastAsia"/>
          <w:b/>
          <w:sz w:val="28"/>
          <w:szCs w:val="32"/>
        </w:rPr>
        <w:t>（1）</w:t>
      </w:r>
      <w:r w:rsidRPr="00AB4DA5">
        <w:rPr>
          <w:rFonts w:ascii="標楷體" w:eastAsia="標楷體" w:hAnsi="標楷體" w:hint="eastAsia"/>
          <w:b/>
          <w:color w:val="FF0000"/>
          <w:sz w:val="28"/>
          <w:szCs w:val="32"/>
        </w:rPr>
        <w:t xml:space="preserve">　</w:t>
      </w:r>
      <w:r w:rsidRPr="00AB4DA5">
        <w:rPr>
          <w:rFonts w:ascii="標楷體" w:eastAsia="標楷體" w:hAnsi="標楷體" w:hint="eastAsia"/>
          <w:b/>
          <w:sz w:val="28"/>
          <w:szCs w:val="32"/>
        </w:rPr>
        <w:t>全國國土計畫已於107年4月30日公告實施，惟各市縣政府顯未落實辦理國土計畫擬定作業，未能依預定時程公告實施；另有部分子法未能如期完成法制程序，恐影響國土計畫實施期程，允宜積極</w:t>
      </w:r>
      <w:proofErr w:type="gramStart"/>
      <w:r w:rsidRPr="00AB4DA5">
        <w:rPr>
          <w:rFonts w:ascii="標楷體" w:eastAsia="標楷體" w:hAnsi="標楷體" w:hint="eastAsia"/>
          <w:b/>
          <w:sz w:val="28"/>
          <w:szCs w:val="32"/>
        </w:rPr>
        <w:t>研</w:t>
      </w:r>
      <w:proofErr w:type="gramEnd"/>
      <w:r w:rsidRPr="00AB4DA5">
        <w:rPr>
          <w:rFonts w:ascii="標楷體" w:eastAsia="標楷體" w:hAnsi="標楷體" w:hint="eastAsia"/>
          <w:b/>
          <w:sz w:val="28"/>
          <w:szCs w:val="32"/>
        </w:rPr>
        <w:t>謀改善，以利國土計畫相關業務推動，</w:t>
      </w:r>
      <w:proofErr w:type="gramStart"/>
      <w:r w:rsidRPr="00AB4DA5">
        <w:rPr>
          <w:rFonts w:ascii="標楷體" w:eastAsia="標楷體" w:hAnsi="標楷體" w:hint="eastAsia"/>
          <w:b/>
          <w:sz w:val="28"/>
          <w:szCs w:val="32"/>
        </w:rPr>
        <w:t>俾</w:t>
      </w:r>
      <w:proofErr w:type="gramEnd"/>
      <w:r w:rsidRPr="00AB4DA5">
        <w:rPr>
          <w:rFonts w:ascii="標楷體" w:eastAsia="標楷體" w:hAnsi="標楷體" w:hint="eastAsia"/>
          <w:b/>
          <w:sz w:val="28"/>
          <w:szCs w:val="32"/>
        </w:rPr>
        <w:t>達成國土永續發展之目標。</w:t>
      </w:r>
    </w:p>
    <w:p w:rsidR="00825661" w:rsidRPr="00D1762E" w:rsidRDefault="006A0A53" w:rsidP="00B30FDA">
      <w:pPr>
        <w:widowControl/>
        <w:overflowPunct w:val="0"/>
        <w:spacing w:line="520" w:lineRule="exact"/>
        <w:ind w:firstLineChars="200" w:firstLine="480"/>
        <w:jc w:val="both"/>
        <w:rPr>
          <w:rFonts w:ascii="標楷體" w:eastAsia="標楷體" w:hAnsi="標楷體"/>
          <w:color w:val="FF0000"/>
        </w:rPr>
      </w:pPr>
      <w:r w:rsidRPr="00D1762E">
        <w:rPr>
          <w:rFonts w:ascii="標楷體" w:eastAsia="標楷體" w:hAnsi="標楷體" w:hint="eastAsia"/>
        </w:rPr>
        <w:t>內政部依國土計畫法第</w:t>
      </w:r>
      <w:r w:rsidRPr="00D1762E">
        <w:rPr>
          <w:rFonts w:ascii="標楷體" w:eastAsia="標楷體" w:hAnsi="標楷體"/>
        </w:rPr>
        <w:t>45</w:t>
      </w:r>
      <w:r w:rsidRPr="00D1762E">
        <w:rPr>
          <w:rFonts w:ascii="標楷體" w:eastAsia="標楷體" w:hAnsi="標楷體" w:hint="eastAsia"/>
        </w:rPr>
        <w:t>條規定於</w:t>
      </w:r>
      <w:r w:rsidRPr="00D1762E">
        <w:rPr>
          <w:rFonts w:ascii="標楷體" w:eastAsia="標楷體" w:hAnsi="標楷體"/>
        </w:rPr>
        <w:t>107</w:t>
      </w:r>
      <w:r w:rsidRPr="00D1762E">
        <w:rPr>
          <w:rFonts w:ascii="標楷體" w:eastAsia="標楷體" w:hAnsi="標楷體" w:hint="eastAsia"/>
        </w:rPr>
        <w:t>年</w:t>
      </w:r>
      <w:r w:rsidRPr="00D1762E">
        <w:rPr>
          <w:rFonts w:ascii="標楷體" w:eastAsia="標楷體" w:hAnsi="標楷體"/>
        </w:rPr>
        <w:t>4</w:t>
      </w:r>
      <w:r w:rsidRPr="00D1762E">
        <w:rPr>
          <w:rFonts w:ascii="標楷體" w:eastAsia="標楷體" w:hAnsi="標楷體" w:hint="eastAsia"/>
        </w:rPr>
        <w:t>月</w:t>
      </w:r>
      <w:r w:rsidRPr="00D1762E">
        <w:rPr>
          <w:rFonts w:ascii="標楷體" w:eastAsia="標楷體" w:hAnsi="標楷體"/>
        </w:rPr>
        <w:t>30</w:t>
      </w:r>
      <w:r w:rsidR="00961BFC" w:rsidRPr="00D1762E">
        <w:rPr>
          <w:rFonts w:ascii="標楷體" w:eastAsia="標楷體" w:hAnsi="標楷體" w:hint="eastAsia"/>
        </w:rPr>
        <w:t>日公告實施全國國土計畫，並由營建署辦理國土計畫推動事宜；</w:t>
      </w:r>
      <w:r w:rsidRPr="00D1762E">
        <w:rPr>
          <w:rFonts w:ascii="標楷體" w:eastAsia="標楷體" w:hAnsi="標楷體" w:hint="eastAsia"/>
        </w:rPr>
        <w:t>另依國土計畫法第</w:t>
      </w:r>
      <w:r w:rsidRPr="00D1762E">
        <w:rPr>
          <w:rFonts w:ascii="標楷體" w:eastAsia="標楷體" w:hAnsi="標楷體"/>
        </w:rPr>
        <w:t>15</w:t>
      </w:r>
      <w:r w:rsidRPr="00D1762E">
        <w:rPr>
          <w:rFonts w:ascii="標楷體" w:eastAsia="標楷體" w:hAnsi="標楷體" w:hint="eastAsia"/>
        </w:rPr>
        <w:t>條及第</w:t>
      </w:r>
      <w:r w:rsidRPr="00D1762E">
        <w:rPr>
          <w:rFonts w:ascii="標楷體" w:eastAsia="標楷體" w:hAnsi="標楷體"/>
        </w:rPr>
        <w:t>45</w:t>
      </w:r>
      <w:r w:rsidRPr="00D1762E">
        <w:rPr>
          <w:rFonts w:ascii="標楷體" w:eastAsia="標楷體" w:hAnsi="標楷體" w:hint="eastAsia"/>
        </w:rPr>
        <w:t>條規定，除臺北市、嘉義市、金門縣</w:t>
      </w:r>
      <w:r w:rsidR="006C42DA" w:rsidRPr="00D1762E">
        <w:rPr>
          <w:rFonts w:hint="eastAsia"/>
          <w:noProof/>
        </w:rPr>
        <w:lastRenderedPageBreak/>
        <mc:AlternateContent>
          <mc:Choice Requires="wps">
            <w:drawing>
              <wp:anchor distT="0" distB="0" distL="0" distR="0" simplePos="0" relativeHeight="251659264" behindDoc="0" locked="0" layoutInCell="1" allowOverlap="1" wp14:anchorId="55279132" wp14:editId="69FA1CAE">
                <wp:simplePos x="0" y="0"/>
                <wp:positionH relativeFrom="column">
                  <wp:posOffset>0</wp:posOffset>
                </wp:positionH>
                <wp:positionV relativeFrom="paragraph">
                  <wp:posOffset>92075</wp:posOffset>
                </wp:positionV>
                <wp:extent cx="4399280" cy="2990850"/>
                <wp:effectExtent l="0" t="0" r="1270" b="0"/>
                <wp:wrapSquare wrapText="bothSides"/>
                <wp:docPr id="6" name="文字方塊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99280" cy="2990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3E00" w:rsidRPr="00873E2D" w:rsidRDefault="00C23E00" w:rsidP="00B30FDA">
                            <w:pPr>
                              <w:pStyle w:val="ad"/>
                              <w:overflowPunct w:val="0"/>
                              <w:autoSpaceDE w:val="0"/>
                              <w:autoSpaceDN w:val="0"/>
                              <w:snapToGrid w:val="0"/>
                              <w:ind w:leftChars="310" w:left="744"/>
                              <w:rPr>
                                <w:rFonts w:ascii="標楷體" w:eastAsia="標楷體" w:hAnsi="標楷體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873E2D">
                              <w:rPr>
                                <w:rFonts w:ascii="標楷體" w:eastAsia="標楷體" w:hAnsi="標楷體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表</w:t>
                            </w:r>
                            <w:r w:rsidRPr="00873E2D">
                              <w:rPr>
                                <w:rFonts w:ascii="標楷體" w:eastAsia="標楷體" w:hAnsi="標楷體" w:hint="eastAsia"/>
                                <w:b/>
                                <w:snapToGrid w:val="0"/>
                                <w:sz w:val="24"/>
                                <w:szCs w:val="24"/>
                              </w:rPr>
                              <w:t>1</w:t>
                            </w:r>
                            <w:r w:rsidR="00873E2D">
                              <w:rPr>
                                <w:rFonts w:ascii="標楷體" w:eastAsia="標楷體" w:hAnsi="標楷體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</w:t>
                            </w:r>
                            <w:r w:rsidRPr="00873E2D">
                              <w:rPr>
                                <w:rFonts w:ascii="標楷體" w:eastAsia="標楷體" w:hAnsi="標楷體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國土計畫法子法預定完成日期辦理情形</w:t>
                            </w:r>
                          </w:p>
                          <w:tbl>
                            <w:tblPr>
                              <w:tblW w:w="6494" w:type="dxa"/>
                              <w:jc w:val="center"/>
                              <w:tblInd w:w="454" w:type="dxa"/>
                              <w:tblCellMar>
                                <w:left w:w="28" w:type="dxa"/>
                                <w:righ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70"/>
                              <w:gridCol w:w="2098"/>
                              <w:gridCol w:w="1261"/>
                              <w:gridCol w:w="1191"/>
                              <w:gridCol w:w="1474"/>
                            </w:tblGrid>
                            <w:tr w:rsidR="00C23E00" w:rsidRPr="009A2088" w:rsidTr="00B30FDA">
                              <w:trPr>
                                <w:trHeight w:val="20"/>
                                <w:tblHeader/>
                                <w:jc w:val="center"/>
                              </w:trPr>
                              <w:tc>
                                <w:tcPr>
                                  <w:tcW w:w="47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C23E00" w:rsidRPr="00873E2D" w:rsidRDefault="00C23E00" w:rsidP="00B30FDA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873E2D">
                                    <w:rPr>
                                      <w:rFonts w:ascii="標楷體" w:eastAsia="標楷體" w:hAnsi="標楷體" w:cs="新細明體" w:hint="eastAsia"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序號</w:t>
                                  </w:r>
                                </w:p>
                              </w:tc>
                              <w:tc>
                                <w:tcPr>
                                  <w:tcW w:w="209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C23E00" w:rsidRPr="00873E2D" w:rsidRDefault="00C23E00" w:rsidP="00B30FDA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873E2D">
                                    <w:rPr>
                                      <w:rFonts w:ascii="標楷體" w:eastAsia="標楷體" w:hAnsi="標楷體" w:cs="新細明體" w:hint="eastAsia"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名稱</w:t>
                                  </w:r>
                                </w:p>
                              </w:tc>
                              <w:tc>
                                <w:tcPr>
                                  <w:tcW w:w="126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C23E00" w:rsidRPr="00873E2D" w:rsidRDefault="00C23E00" w:rsidP="00B30FDA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873E2D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預定完成日期</w:t>
                                  </w:r>
                                </w:p>
                              </w:tc>
                              <w:tc>
                                <w:tcPr>
                                  <w:tcW w:w="119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C23E00" w:rsidRPr="00873E2D" w:rsidRDefault="00C23E00" w:rsidP="00B30FDA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873E2D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預告期間</w:t>
                                  </w:r>
                                </w:p>
                              </w:tc>
                              <w:tc>
                                <w:tcPr>
                                  <w:tcW w:w="1474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C23E00" w:rsidRPr="00873E2D" w:rsidRDefault="00C23E00" w:rsidP="00B30FDA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873E2D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辦理進度</w:t>
                                  </w:r>
                                </w:p>
                              </w:tc>
                            </w:tr>
                            <w:tr w:rsidR="00C23E00" w:rsidRPr="009A2088" w:rsidTr="00B30FDA">
                              <w:trPr>
                                <w:trHeight w:val="113"/>
                                <w:jc w:val="center"/>
                              </w:trPr>
                              <w:tc>
                                <w:tcPr>
                                  <w:tcW w:w="47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C23E00" w:rsidRPr="00873E2D" w:rsidRDefault="00C23E00" w:rsidP="00B30FDA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873E2D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09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C23E00" w:rsidRPr="00873E2D" w:rsidRDefault="00C23E00" w:rsidP="00534012">
                                  <w:pPr>
                                    <w:widowControl/>
                                    <w:snapToGrid w:val="0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873E2D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國土計畫土地違規使用檢舉獎勵辦法</w:t>
                                  </w:r>
                                </w:p>
                              </w:tc>
                              <w:tc>
                                <w:tcPr>
                                  <w:tcW w:w="126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C23E00" w:rsidRPr="00873E2D" w:rsidRDefault="00633D97" w:rsidP="00B30FDA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873E2D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109.</w:t>
                                  </w:r>
                                  <w:r w:rsidR="00C23E00" w:rsidRPr="00873E2D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6.30</w:t>
                                  </w:r>
                                </w:p>
                              </w:tc>
                              <w:tc>
                                <w:tcPr>
                                  <w:tcW w:w="119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C23E00" w:rsidRPr="00873E2D" w:rsidRDefault="00C23E00" w:rsidP="00B30FDA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873E2D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106.7.12</w:t>
                                  </w:r>
                                </w:p>
                                <w:p w:rsidR="00C23E00" w:rsidRPr="00873E2D" w:rsidRDefault="00C23E00" w:rsidP="00B30FDA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873E2D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~106.9.11</w:t>
                                  </w:r>
                                </w:p>
                              </w:tc>
                              <w:tc>
                                <w:tcPr>
                                  <w:tcW w:w="147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C23E00" w:rsidRPr="00873E2D" w:rsidRDefault="00C23E00" w:rsidP="00B30FDA">
                                  <w:pPr>
                                    <w:widowControl/>
                                    <w:snapToGrid w:val="0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873E2D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內政部法規委員會審查中</w:t>
                                  </w:r>
                                </w:p>
                              </w:tc>
                            </w:tr>
                            <w:tr w:rsidR="00C23E00" w:rsidRPr="009A2088" w:rsidTr="00B30FDA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47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C23E00" w:rsidRPr="00873E2D" w:rsidRDefault="00C23E00" w:rsidP="00B30FDA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873E2D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09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C23E00" w:rsidRPr="00873E2D" w:rsidRDefault="00C23E00" w:rsidP="00534012">
                                  <w:pPr>
                                    <w:widowControl/>
                                    <w:snapToGrid w:val="0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873E2D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填海造地施工管理辦法</w:t>
                                  </w:r>
                                </w:p>
                              </w:tc>
                              <w:tc>
                                <w:tcPr>
                                  <w:tcW w:w="126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C23E00" w:rsidRPr="00873E2D" w:rsidRDefault="00633D97" w:rsidP="00B30FDA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873E2D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109.</w:t>
                                  </w:r>
                                  <w:r w:rsidR="00C23E00" w:rsidRPr="00873E2D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9.30</w:t>
                                  </w:r>
                                </w:p>
                              </w:tc>
                              <w:tc>
                                <w:tcPr>
                                  <w:tcW w:w="119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C23E00" w:rsidRPr="00873E2D" w:rsidRDefault="00C23E00" w:rsidP="00B30FDA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873E2D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108.10.21</w:t>
                                  </w:r>
                                </w:p>
                                <w:p w:rsidR="00C23E00" w:rsidRPr="00873E2D" w:rsidRDefault="00C23E00" w:rsidP="00B30FDA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873E2D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~108.12.20</w:t>
                                  </w:r>
                                </w:p>
                              </w:tc>
                              <w:tc>
                                <w:tcPr>
                                  <w:tcW w:w="147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C23E00" w:rsidRPr="00873E2D" w:rsidRDefault="00C23E00" w:rsidP="00B30FDA">
                                  <w:pPr>
                                    <w:widowControl/>
                                    <w:snapToGrid w:val="0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873E2D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內政部法規委員會審查中</w:t>
                                  </w:r>
                                </w:p>
                              </w:tc>
                            </w:tr>
                            <w:tr w:rsidR="00C23E00" w:rsidRPr="009A2088" w:rsidTr="00B30FDA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47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C23E00" w:rsidRPr="00873E2D" w:rsidRDefault="00C23E00" w:rsidP="00B30FDA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873E2D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09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C23E00" w:rsidRPr="00873E2D" w:rsidRDefault="00C23E00" w:rsidP="00534012">
                                  <w:pPr>
                                    <w:widowControl/>
                                    <w:snapToGrid w:val="0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873E2D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國土功能分區圖繪製作業辦法</w:t>
                                  </w:r>
                                </w:p>
                              </w:tc>
                              <w:tc>
                                <w:tcPr>
                                  <w:tcW w:w="126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C23E00" w:rsidRPr="00873E2D" w:rsidRDefault="00C23E00" w:rsidP="00B30FDA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873E2D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109.12.31</w:t>
                                  </w:r>
                                </w:p>
                              </w:tc>
                              <w:tc>
                                <w:tcPr>
                                  <w:tcW w:w="119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C23E00" w:rsidRPr="00873E2D" w:rsidRDefault="00C23E00" w:rsidP="00B30FDA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873E2D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108.12.30</w:t>
                                  </w:r>
                                </w:p>
                                <w:p w:rsidR="00C23E00" w:rsidRPr="00873E2D" w:rsidRDefault="00C23E00" w:rsidP="00B30FDA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873E2D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~109.2.28</w:t>
                                  </w:r>
                                </w:p>
                              </w:tc>
                              <w:tc>
                                <w:tcPr>
                                  <w:tcW w:w="147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C23E00" w:rsidRPr="00873E2D" w:rsidRDefault="00C23E00" w:rsidP="00B30FDA">
                                  <w:pPr>
                                    <w:widowControl/>
                                    <w:snapToGrid w:val="0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873E2D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條文草案修正中</w:t>
                                  </w:r>
                                </w:p>
                              </w:tc>
                            </w:tr>
                            <w:tr w:rsidR="00C23E00" w:rsidRPr="009A2088" w:rsidTr="00B30FDA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47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C23E00" w:rsidRPr="00873E2D" w:rsidRDefault="00C23E00" w:rsidP="00B30FDA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873E2D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09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C23E00" w:rsidRPr="00873E2D" w:rsidRDefault="00C23E00" w:rsidP="00534012">
                                  <w:pPr>
                                    <w:widowControl/>
                                    <w:snapToGrid w:val="0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873E2D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實施國土計畫所受損失補償辦法</w:t>
                                  </w:r>
                                </w:p>
                              </w:tc>
                              <w:tc>
                                <w:tcPr>
                                  <w:tcW w:w="126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C23E00" w:rsidRPr="00873E2D" w:rsidRDefault="00C23E00" w:rsidP="00B30FDA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873E2D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109.12.31</w:t>
                                  </w:r>
                                </w:p>
                              </w:tc>
                              <w:tc>
                                <w:tcPr>
                                  <w:tcW w:w="119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C23E00" w:rsidRPr="00873E2D" w:rsidRDefault="00C23E00" w:rsidP="00B30FDA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873E2D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108.6.6</w:t>
                                  </w:r>
                                </w:p>
                                <w:p w:rsidR="00C23E00" w:rsidRPr="00873E2D" w:rsidRDefault="00C23E00" w:rsidP="00B30FDA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873E2D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~108.8.5</w:t>
                                  </w:r>
                                </w:p>
                              </w:tc>
                              <w:tc>
                                <w:tcPr>
                                  <w:tcW w:w="147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C23E00" w:rsidRPr="00873E2D" w:rsidRDefault="0048410A" w:rsidP="00B30FDA">
                                  <w:pPr>
                                    <w:widowControl/>
                                    <w:autoSpaceDE w:val="0"/>
                                    <w:autoSpaceDN w:val="0"/>
                                    <w:snapToGrid w:val="0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873E2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109.9.</w:t>
                                  </w:r>
                                  <w:r w:rsidR="00C23E00" w:rsidRPr="00873E2D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4訂定發布</w:t>
                                  </w:r>
                                </w:p>
                              </w:tc>
                            </w:tr>
                            <w:tr w:rsidR="00C23E00" w:rsidRPr="009A2088" w:rsidTr="00B30FDA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47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C23E00" w:rsidRPr="00873E2D" w:rsidRDefault="00C23E00" w:rsidP="00B30FDA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873E2D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209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C23E00" w:rsidRPr="00873E2D" w:rsidRDefault="00C23E00" w:rsidP="00534012">
                                  <w:pPr>
                                    <w:widowControl/>
                                    <w:snapToGrid w:val="0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873E2D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國土計畫使用許可一定規模以上或性質特殊土地使用認定標準</w:t>
                                  </w:r>
                                </w:p>
                              </w:tc>
                              <w:tc>
                                <w:tcPr>
                                  <w:tcW w:w="126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C23E00" w:rsidRPr="00873E2D" w:rsidRDefault="00C23E00" w:rsidP="00B30FDA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873E2D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109.12.31</w:t>
                                  </w:r>
                                </w:p>
                              </w:tc>
                              <w:tc>
                                <w:tcPr>
                                  <w:tcW w:w="119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  <w:tl2br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C23E00" w:rsidRPr="00873E2D" w:rsidRDefault="00C23E00" w:rsidP="00B30FDA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7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C23E00" w:rsidRPr="00873E2D" w:rsidRDefault="00C23E00" w:rsidP="00B30FDA">
                                  <w:pPr>
                                    <w:widowControl/>
                                    <w:snapToGrid w:val="0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873E2D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條文草案</w:t>
                                  </w:r>
                                  <w:proofErr w:type="gramStart"/>
                                  <w:r w:rsidRPr="00873E2D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研</w:t>
                                  </w:r>
                                  <w:proofErr w:type="gramEnd"/>
                                  <w:r w:rsidRPr="00873E2D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擬中</w:t>
                                  </w:r>
                                </w:p>
                              </w:tc>
                            </w:tr>
                            <w:tr w:rsidR="00C23E00" w:rsidRPr="009A2088" w:rsidTr="00B30FDA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47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C23E00" w:rsidRPr="00873E2D" w:rsidRDefault="00C23E00" w:rsidP="00B30FDA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873E2D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209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C23E00" w:rsidRPr="00873E2D" w:rsidRDefault="00C23E00" w:rsidP="00534012">
                                  <w:pPr>
                                    <w:widowControl/>
                                    <w:snapToGrid w:val="0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873E2D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國土永續發展基金水電事業機構附徵及罰鍰</w:t>
                                  </w:r>
                                  <w:proofErr w:type="gramStart"/>
                                  <w:r w:rsidRPr="00873E2D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提撥</w:t>
                                  </w:r>
                                  <w:proofErr w:type="gramEnd"/>
                                  <w:r w:rsidRPr="00873E2D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辦法</w:t>
                                  </w:r>
                                </w:p>
                              </w:tc>
                              <w:tc>
                                <w:tcPr>
                                  <w:tcW w:w="126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C23E00" w:rsidRPr="00873E2D" w:rsidRDefault="00C23E00" w:rsidP="00B30FDA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873E2D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109.12.31</w:t>
                                  </w:r>
                                </w:p>
                              </w:tc>
                              <w:tc>
                                <w:tcPr>
                                  <w:tcW w:w="119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  <w:tl2br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C23E00" w:rsidRPr="00873E2D" w:rsidRDefault="00C23E00" w:rsidP="00B30FDA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7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C23E00" w:rsidRPr="00873E2D" w:rsidRDefault="00C23E00" w:rsidP="00B30FDA">
                                  <w:pPr>
                                    <w:widowControl/>
                                    <w:snapToGrid w:val="0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873E2D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條文草案</w:t>
                                  </w:r>
                                  <w:proofErr w:type="gramStart"/>
                                  <w:r w:rsidRPr="00873E2D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研</w:t>
                                  </w:r>
                                  <w:proofErr w:type="gramEnd"/>
                                  <w:r w:rsidRPr="00873E2D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擬中</w:t>
                                  </w:r>
                                </w:p>
                              </w:tc>
                            </w:tr>
                          </w:tbl>
                          <w:p w:rsidR="00C23E00" w:rsidRPr="00F24844" w:rsidRDefault="00C23E00" w:rsidP="00534012">
                            <w:pPr>
                              <w:pStyle w:val="A-"/>
                              <w:overflowPunct w:val="0"/>
                              <w:snapToGrid w:val="0"/>
                              <w:spacing w:afterLines="50" w:after="180" w:line="240" w:lineRule="auto"/>
                              <w:ind w:leftChars="17" w:left="54" w:hangingChars="7" w:hanging="13"/>
                              <w:rPr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F24844">
                              <w:rPr>
                                <w:rFonts w:hint="eastAsia"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資料來源：依據營建署網站國土計畫法專區截至109年12月18日資料。</w:t>
                            </w:r>
                          </w:p>
                          <w:p w:rsidR="00C23E00" w:rsidRPr="0085603B" w:rsidRDefault="00C23E00" w:rsidP="00B30FD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6" o:spid="_x0000_s1026" type="#_x0000_t202" style="position:absolute;left:0;text-align:left;margin-left:0;margin-top:7.25pt;width:346.4pt;height:235.5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" fillcolor="white [3201]" stroked="f" strokeweight=".5pt">
                <v:textbox>
                  <w:txbxContent>
                    <w:p w:rsidR="00C23E00" w:rsidRPr="00873E2D" w:rsidRDefault="00C23E00" w:rsidP="00B30FDA">
                      <w:pPr>
                        <w:pStyle w:val="ad"/>
                        <w:overflowPunct w:val="0"/>
                        <w:autoSpaceDE w:val="0"/>
                        <w:autoSpaceDN w:val="0"/>
                        <w:snapToGrid w:val="0"/>
                        <w:ind w:leftChars="310" w:left="744"/>
                        <w:rPr>
                          <w:rFonts w:ascii="標楷體" w:eastAsia="標楷體" w:hAnsi="標楷體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873E2D">
                        <w:rPr>
                          <w:rFonts w:ascii="標楷體" w:eastAsia="標楷體" w:hAnsi="標楷體" w:hint="eastAsia"/>
                          <w:b/>
                          <w:color w:val="000000" w:themeColor="text1"/>
                          <w:sz w:val="24"/>
                          <w:szCs w:val="24"/>
                        </w:rPr>
                        <w:t>表</w:t>
                      </w:r>
                      <w:r w:rsidRPr="00873E2D">
                        <w:rPr>
                          <w:rFonts w:ascii="標楷體" w:eastAsia="標楷體" w:hAnsi="標楷體" w:hint="eastAsia"/>
                          <w:b/>
                          <w:snapToGrid w:val="0"/>
                          <w:sz w:val="24"/>
                          <w:szCs w:val="24"/>
                        </w:rPr>
                        <w:t>1</w:t>
                      </w:r>
                      <w:r w:rsidR="00873E2D">
                        <w:rPr>
                          <w:rFonts w:ascii="標楷體" w:eastAsia="標楷體" w:hAnsi="標楷體" w:hint="eastAsia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　</w:t>
                      </w:r>
                      <w:r w:rsidRPr="00873E2D">
                        <w:rPr>
                          <w:rFonts w:ascii="標楷體" w:eastAsia="標楷體" w:hAnsi="標楷體" w:hint="eastAsia"/>
                          <w:b/>
                          <w:color w:val="000000" w:themeColor="text1"/>
                          <w:sz w:val="24"/>
                          <w:szCs w:val="24"/>
                        </w:rPr>
                        <w:t>國土計畫法子法預定完成日期辦理情形</w:t>
                      </w:r>
                    </w:p>
                    <w:tbl>
                      <w:tblPr>
                        <w:tblW w:w="6494" w:type="dxa"/>
                        <w:jc w:val="center"/>
                        <w:tblInd w:w="454" w:type="dxa"/>
                        <w:tblCellMar>
                          <w:left w:w="28" w:type="dxa"/>
                          <w:righ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70"/>
                        <w:gridCol w:w="2098"/>
                        <w:gridCol w:w="1261"/>
                        <w:gridCol w:w="1191"/>
                        <w:gridCol w:w="1474"/>
                      </w:tblGrid>
                      <w:tr w:rsidR="00C23E00" w:rsidRPr="009A2088" w:rsidTr="00B30FDA">
                        <w:trPr>
                          <w:trHeight w:val="20"/>
                          <w:tblHeader/>
                          <w:jc w:val="center"/>
                        </w:trPr>
                        <w:tc>
                          <w:tcPr>
                            <w:tcW w:w="47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C23E00" w:rsidRPr="00873E2D" w:rsidRDefault="00C23E00" w:rsidP="00B30FDA">
                            <w:pPr>
                              <w:widowControl/>
                              <w:snapToGrid w:val="0"/>
                              <w:jc w:val="center"/>
                              <w:rPr>
                                <w:rFonts w:ascii="標楷體" w:eastAsia="標楷體" w:hAnsi="標楷體" w:cs="新細明體"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873E2D">
                              <w:rPr>
                                <w:rFonts w:ascii="標楷體" w:eastAsia="標楷體" w:hAnsi="標楷體" w:cs="新細明體" w:hint="eastAsia"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序號</w:t>
                            </w:r>
                          </w:p>
                        </w:tc>
                        <w:tc>
                          <w:tcPr>
                            <w:tcW w:w="209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C23E00" w:rsidRPr="00873E2D" w:rsidRDefault="00C23E00" w:rsidP="00B30FDA">
                            <w:pPr>
                              <w:widowControl/>
                              <w:snapToGrid w:val="0"/>
                              <w:jc w:val="center"/>
                              <w:rPr>
                                <w:rFonts w:ascii="標楷體" w:eastAsia="標楷體" w:hAnsi="標楷體" w:cs="新細明體"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873E2D">
                              <w:rPr>
                                <w:rFonts w:ascii="標楷體" w:eastAsia="標楷體" w:hAnsi="標楷體" w:cs="新細明體" w:hint="eastAsia"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名稱</w:t>
                            </w:r>
                          </w:p>
                        </w:tc>
                        <w:tc>
                          <w:tcPr>
                            <w:tcW w:w="126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C23E00" w:rsidRPr="00873E2D" w:rsidRDefault="00C23E00" w:rsidP="00B30FDA">
                            <w:pPr>
                              <w:widowControl/>
                              <w:snapToGrid w:val="0"/>
                              <w:jc w:val="center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873E2D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預定完成日期</w:t>
                            </w:r>
                          </w:p>
                        </w:tc>
                        <w:tc>
                          <w:tcPr>
                            <w:tcW w:w="119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C23E00" w:rsidRPr="00873E2D" w:rsidRDefault="00C23E00" w:rsidP="00B30FDA">
                            <w:pPr>
                              <w:widowControl/>
                              <w:snapToGrid w:val="0"/>
                              <w:jc w:val="center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873E2D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預告期間</w:t>
                            </w:r>
                          </w:p>
                        </w:tc>
                        <w:tc>
                          <w:tcPr>
                            <w:tcW w:w="1474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C23E00" w:rsidRPr="00873E2D" w:rsidRDefault="00C23E00" w:rsidP="00B30FDA">
                            <w:pPr>
                              <w:widowControl/>
                              <w:snapToGrid w:val="0"/>
                              <w:jc w:val="center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873E2D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辦理進度</w:t>
                            </w:r>
                          </w:p>
                        </w:tc>
                      </w:tr>
                      <w:tr w:rsidR="00C23E00" w:rsidRPr="009A2088" w:rsidTr="00B30FDA">
                        <w:trPr>
                          <w:trHeight w:val="113"/>
                          <w:jc w:val="center"/>
                        </w:trPr>
                        <w:tc>
                          <w:tcPr>
                            <w:tcW w:w="47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C23E00" w:rsidRPr="00873E2D" w:rsidRDefault="00C23E00" w:rsidP="00B30FDA">
                            <w:pPr>
                              <w:widowControl/>
                              <w:snapToGrid w:val="0"/>
                              <w:jc w:val="center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873E2D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09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C23E00" w:rsidRPr="00873E2D" w:rsidRDefault="00C23E00" w:rsidP="00534012">
                            <w:pPr>
                              <w:widowControl/>
                              <w:snapToGrid w:val="0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873E2D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國土計畫土地違規使用檢舉獎勵辦法</w:t>
                            </w:r>
                          </w:p>
                        </w:tc>
                        <w:tc>
                          <w:tcPr>
                            <w:tcW w:w="126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C23E00" w:rsidRPr="00873E2D" w:rsidRDefault="00633D97" w:rsidP="00B30FDA">
                            <w:pPr>
                              <w:widowControl/>
                              <w:snapToGrid w:val="0"/>
                              <w:jc w:val="center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873E2D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109.</w:t>
                            </w:r>
                            <w:r w:rsidR="00C23E00" w:rsidRPr="00873E2D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6.30</w:t>
                            </w:r>
                          </w:p>
                        </w:tc>
                        <w:tc>
                          <w:tcPr>
                            <w:tcW w:w="119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C23E00" w:rsidRPr="00873E2D" w:rsidRDefault="00C23E00" w:rsidP="00B30FDA">
                            <w:pPr>
                              <w:widowControl/>
                              <w:snapToGrid w:val="0"/>
                              <w:jc w:val="center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873E2D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106.7.12</w:t>
                            </w:r>
                          </w:p>
                          <w:p w:rsidR="00C23E00" w:rsidRPr="00873E2D" w:rsidRDefault="00C23E00" w:rsidP="00B30FDA">
                            <w:pPr>
                              <w:widowControl/>
                              <w:snapToGrid w:val="0"/>
                              <w:jc w:val="center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873E2D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~106.9.11</w:t>
                            </w:r>
                          </w:p>
                        </w:tc>
                        <w:tc>
                          <w:tcPr>
                            <w:tcW w:w="147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C23E00" w:rsidRPr="00873E2D" w:rsidRDefault="00C23E00" w:rsidP="00B30FDA">
                            <w:pPr>
                              <w:widowControl/>
                              <w:snapToGrid w:val="0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873E2D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內政部法規委員會審查中</w:t>
                            </w:r>
                          </w:p>
                        </w:tc>
                      </w:tr>
                      <w:tr w:rsidR="00C23E00" w:rsidRPr="009A2088" w:rsidTr="00B30FDA">
                        <w:trPr>
                          <w:trHeight w:val="20"/>
                          <w:jc w:val="center"/>
                        </w:trPr>
                        <w:tc>
                          <w:tcPr>
                            <w:tcW w:w="47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C23E00" w:rsidRPr="00873E2D" w:rsidRDefault="00C23E00" w:rsidP="00B30FDA">
                            <w:pPr>
                              <w:widowControl/>
                              <w:snapToGrid w:val="0"/>
                              <w:jc w:val="center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873E2D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09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C23E00" w:rsidRPr="00873E2D" w:rsidRDefault="00C23E00" w:rsidP="00534012">
                            <w:pPr>
                              <w:widowControl/>
                              <w:snapToGrid w:val="0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873E2D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填海造地施工管理辦法</w:t>
                            </w:r>
                          </w:p>
                        </w:tc>
                        <w:tc>
                          <w:tcPr>
                            <w:tcW w:w="126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C23E00" w:rsidRPr="00873E2D" w:rsidRDefault="00633D97" w:rsidP="00B30FDA">
                            <w:pPr>
                              <w:widowControl/>
                              <w:snapToGrid w:val="0"/>
                              <w:jc w:val="center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873E2D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109.</w:t>
                            </w:r>
                            <w:r w:rsidR="00C23E00" w:rsidRPr="00873E2D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9.30</w:t>
                            </w:r>
                          </w:p>
                        </w:tc>
                        <w:tc>
                          <w:tcPr>
                            <w:tcW w:w="119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C23E00" w:rsidRPr="00873E2D" w:rsidRDefault="00C23E00" w:rsidP="00B30FDA">
                            <w:pPr>
                              <w:widowControl/>
                              <w:snapToGrid w:val="0"/>
                              <w:jc w:val="center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873E2D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108.10.21</w:t>
                            </w:r>
                          </w:p>
                          <w:p w:rsidR="00C23E00" w:rsidRPr="00873E2D" w:rsidRDefault="00C23E00" w:rsidP="00B30FDA">
                            <w:pPr>
                              <w:widowControl/>
                              <w:snapToGrid w:val="0"/>
                              <w:jc w:val="center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873E2D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~108.12.20</w:t>
                            </w:r>
                          </w:p>
                        </w:tc>
                        <w:tc>
                          <w:tcPr>
                            <w:tcW w:w="147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C23E00" w:rsidRPr="00873E2D" w:rsidRDefault="00C23E00" w:rsidP="00B30FDA">
                            <w:pPr>
                              <w:widowControl/>
                              <w:snapToGrid w:val="0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873E2D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內政部法規委員會審查中</w:t>
                            </w:r>
                          </w:p>
                        </w:tc>
                      </w:tr>
                      <w:tr w:rsidR="00C23E00" w:rsidRPr="009A2088" w:rsidTr="00B30FDA">
                        <w:trPr>
                          <w:trHeight w:val="20"/>
                          <w:jc w:val="center"/>
                        </w:trPr>
                        <w:tc>
                          <w:tcPr>
                            <w:tcW w:w="47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C23E00" w:rsidRPr="00873E2D" w:rsidRDefault="00C23E00" w:rsidP="00B30FDA">
                            <w:pPr>
                              <w:widowControl/>
                              <w:snapToGrid w:val="0"/>
                              <w:jc w:val="center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873E2D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09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C23E00" w:rsidRPr="00873E2D" w:rsidRDefault="00C23E00" w:rsidP="00534012">
                            <w:pPr>
                              <w:widowControl/>
                              <w:snapToGrid w:val="0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873E2D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國土功能分區圖繪製作業辦法</w:t>
                            </w:r>
                          </w:p>
                        </w:tc>
                        <w:tc>
                          <w:tcPr>
                            <w:tcW w:w="126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C23E00" w:rsidRPr="00873E2D" w:rsidRDefault="00C23E00" w:rsidP="00B30FDA">
                            <w:pPr>
                              <w:widowControl/>
                              <w:snapToGrid w:val="0"/>
                              <w:jc w:val="center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873E2D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109.12.31</w:t>
                            </w:r>
                          </w:p>
                        </w:tc>
                        <w:tc>
                          <w:tcPr>
                            <w:tcW w:w="119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C23E00" w:rsidRPr="00873E2D" w:rsidRDefault="00C23E00" w:rsidP="00B30FDA">
                            <w:pPr>
                              <w:widowControl/>
                              <w:snapToGrid w:val="0"/>
                              <w:jc w:val="center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873E2D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108.12.30</w:t>
                            </w:r>
                          </w:p>
                          <w:p w:rsidR="00C23E00" w:rsidRPr="00873E2D" w:rsidRDefault="00C23E00" w:rsidP="00B30FDA">
                            <w:pPr>
                              <w:widowControl/>
                              <w:snapToGrid w:val="0"/>
                              <w:jc w:val="center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873E2D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~109.2.28</w:t>
                            </w:r>
                          </w:p>
                        </w:tc>
                        <w:tc>
                          <w:tcPr>
                            <w:tcW w:w="147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C23E00" w:rsidRPr="00873E2D" w:rsidRDefault="00C23E00" w:rsidP="00B30FDA">
                            <w:pPr>
                              <w:widowControl/>
                              <w:snapToGrid w:val="0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873E2D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條文草案修正中</w:t>
                            </w:r>
                          </w:p>
                        </w:tc>
                      </w:tr>
                      <w:tr w:rsidR="00C23E00" w:rsidRPr="009A2088" w:rsidTr="00B30FDA">
                        <w:trPr>
                          <w:trHeight w:val="20"/>
                          <w:jc w:val="center"/>
                        </w:trPr>
                        <w:tc>
                          <w:tcPr>
                            <w:tcW w:w="47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C23E00" w:rsidRPr="00873E2D" w:rsidRDefault="00C23E00" w:rsidP="00B30FDA">
                            <w:pPr>
                              <w:widowControl/>
                              <w:snapToGrid w:val="0"/>
                              <w:jc w:val="center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873E2D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09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C23E00" w:rsidRPr="00873E2D" w:rsidRDefault="00C23E00" w:rsidP="00534012">
                            <w:pPr>
                              <w:widowControl/>
                              <w:snapToGrid w:val="0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873E2D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實施國土計畫所受損失補償辦法</w:t>
                            </w:r>
                          </w:p>
                        </w:tc>
                        <w:tc>
                          <w:tcPr>
                            <w:tcW w:w="126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C23E00" w:rsidRPr="00873E2D" w:rsidRDefault="00C23E00" w:rsidP="00B30FDA">
                            <w:pPr>
                              <w:widowControl/>
                              <w:snapToGrid w:val="0"/>
                              <w:jc w:val="center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873E2D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109.12.31</w:t>
                            </w:r>
                          </w:p>
                        </w:tc>
                        <w:tc>
                          <w:tcPr>
                            <w:tcW w:w="119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C23E00" w:rsidRPr="00873E2D" w:rsidRDefault="00C23E00" w:rsidP="00B30FDA">
                            <w:pPr>
                              <w:widowControl/>
                              <w:snapToGrid w:val="0"/>
                              <w:jc w:val="center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873E2D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108.6.6</w:t>
                            </w:r>
                          </w:p>
                          <w:p w:rsidR="00C23E00" w:rsidRPr="00873E2D" w:rsidRDefault="00C23E00" w:rsidP="00B30FDA">
                            <w:pPr>
                              <w:widowControl/>
                              <w:snapToGrid w:val="0"/>
                              <w:jc w:val="center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873E2D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~108.8.5</w:t>
                            </w:r>
                          </w:p>
                        </w:tc>
                        <w:tc>
                          <w:tcPr>
                            <w:tcW w:w="147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C23E00" w:rsidRPr="00873E2D" w:rsidRDefault="0048410A" w:rsidP="00B30FDA">
                            <w:pPr>
                              <w:widowControl/>
                              <w:autoSpaceDE w:val="0"/>
                              <w:autoSpaceDN w:val="0"/>
                              <w:snapToGrid w:val="0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873E2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109.9.</w:t>
                            </w:r>
                            <w:r w:rsidR="00C23E00" w:rsidRPr="00873E2D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4訂定發布</w:t>
                            </w:r>
                          </w:p>
                        </w:tc>
                      </w:tr>
                      <w:tr w:rsidR="00C23E00" w:rsidRPr="009A2088" w:rsidTr="00B30FDA">
                        <w:trPr>
                          <w:trHeight w:val="20"/>
                          <w:jc w:val="center"/>
                        </w:trPr>
                        <w:tc>
                          <w:tcPr>
                            <w:tcW w:w="47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C23E00" w:rsidRPr="00873E2D" w:rsidRDefault="00C23E00" w:rsidP="00B30FDA">
                            <w:pPr>
                              <w:widowControl/>
                              <w:snapToGrid w:val="0"/>
                              <w:jc w:val="center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873E2D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209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C23E00" w:rsidRPr="00873E2D" w:rsidRDefault="00C23E00" w:rsidP="00534012">
                            <w:pPr>
                              <w:widowControl/>
                              <w:snapToGrid w:val="0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873E2D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國土計畫使用許可一定規模以上或性質特殊土地使用認定標準</w:t>
                            </w:r>
                          </w:p>
                        </w:tc>
                        <w:tc>
                          <w:tcPr>
                            <w:tcW w:w="126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C23E00" w:rsidRPr="00873E2D" w:rsidRDefault="00C23E00" w:rsidP="00B30FDA">
                            <w:pPr>
                              <w:widowControl/>
                              <w:snapToGrid w:val="0"/>
                              <w:jc w:val="center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873E2D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109.12.31</w:t>
                            </w:r>
                          </w:p>
                        </w:tc>
                        <w:tc>
                          <w:tcPr>
                            <w:tcW w:w="119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  <w:tl2br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C23E00" w:rsidRPr="00873E2D" w:rsidRDefault="00C23E00" w:rsidP="00B30FDA">
                            <w:pPr>
                              <w:widowControl/>
                              <w:snapToGrid w:val="0"/>
                              <w:jc w:val="center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7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C23E00" w:rsidRPr="00873E2D" w:rsidRDefault="00C23E00" w:rsidP="00B30FDA">
                            <w:pPr>
                              <w:widowControl/>
                              <w:snapToGrid w:val="0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873E2D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條文草案</w:t>
                            </w:r>
                            <w:proofErr w:type="gramStart"/>
                            <w:r w:rsidRPr="00873E2D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研</w:t>
                            </w:r>
                            <w:proofErr w:type="gramEnd"/>
                            <w:r w:rsidRPr="00873E2D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擬中</w:t>
                            </w:r>
                          </w:p>
                        </w:tc>
                      </w:tr>
                      <w:tr w:rsidR="00C23E00" w:rsidRPr="009A2088" w:rsidTr="00B30FDA">
                        <w:trPr>
                          <w:trHeight w:val="20"/>
                          <w:jc w:val="center"/>
                        </w:trPr>
                        <w:tc>
                          <w:tcPr>
                            <w:tcW w:w="47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C23E00" w:rsidRPr="00873E2D" w:rsidRDefault="00C23E00" w:rsidP="00B30FDA">
                            <w:pPr>
                              <w:widowControl/>
                              <w:snapToGrid w:val="0"/>
                              <w:jc w:val="center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873E2D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209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C23E00" w:rsidRPr="00873E2D" w:rsidRDefault="00C23E00" w:rsidP="00534012">
                            <w:pPr>
                              <w:widowControl/>
                              <w:snapToGrid w:val="0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873E2D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國土永續發展基金水電事業機構附徵及罰鍰</w:t>
                            </w:r>
                            <w:proofErr w:type="gramStart"/>
                            <w:r w:rsidRPr="00873E2D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提撥</w:t>
                            </w:r>
                            <w:proofErr w:type="gramEnd"/>
                            <w:r w:rsidRPr="00873E2D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辦法</w:t>
                            </w:r>
                          </w:p>
                        </w:tc>
                        <w:tc>
                          <w:tcPr>
                            <w:tcW w:w="126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C23E00" w:rsidRPr="00873E2D" w:rsidRDefault="00C23E00" w:rsidP="00B30FDA">
                            <w:pPr>
                              <w:widowControl/>
                              <w:snapToGrid w:val="0"/>
                              <w:jc w:val="center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873E2D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109.12.31</w:t>
                            </w:r>
                          </w:p>
                        </w:tc>
                        <w:tc>
                          <w:tcPr>
                            <w:tcW w:w="119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  <w:tl2br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C23E00" w:rsidRPr="00873E2D" w:rsidRDefault="00C23E00" w:rsidP="00B30FDA">
                            <w:pPr>
                              <w:widowControl/>
                              <w:snapToGrid w:val="0"/>
                              <w:jc w:val="center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7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C23E00" w:rsidRPr="00873E2D" w:rsidRDefault="00C23E00" w:rsidP="00B30FDA">
                            <w:pPr>
                              <w:widowControl/>
                              <w:snapToGrid w:val="0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873E2D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條文草案</w:t>
                            </w:r>
                            <w:proofErr w:type="gramStart"/>
                            <w:r w:rsidRPr="00873E2D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研</w:t>
                            </w:r>
                            <w:proofErr w:type="gramEnd"/>
                            <w:r w:rsidRPr="00873E2D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擬中</w:t>
                            </w:r>
                          </w:p>
                        </w:tc>
                      </w:tr>
                    </w:tbl>
                    <w:p w:rsidR="00C23E00" w:rsidRPr="00F24844" w:rsidRDefault="00C23E00" w:rsidP="00534012">
                      <w:pPr>
                        <w:pStyle w:val="A-"/>
                        <w:overflowPunct w:val="0"/>
                        <w:snapToGrid w:val="0"/>
                        <w:spacing w:afterLines="50" w:after="180" w:line="240" w:lineRule="auto"/>
                        <w:ind w:leftChars="17" w:left="54" w:hangingChars="7" w:hanging="13"/>
                        <w:rPr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 w:rsidRPr="00F24844">
                        <w:rPr>
                          <w:rFonts w:hint="eastAsia"/>
                          <w:bCs/>
                          <w:color w:val="000000" w:themeColor="text1"/>
                          <w:sz w:val="18"/>
                          <w:szCs w:val="18"/>
                        </w:rPr>
                        <w:t>資料來源：依據營建署網站國土計畫法專區截至109年12月18日資料。</w:t>
                      </w:r>
                    </w:p>
                    <w:p w:rsidR="00C23E00" w:rsidRPr="0085603B" w:rsidRDefault="00C23E00" w:rsidP="00B30FDA"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D1762E">
        <w:rPr>
          <w:rFonts w:ascii="標楷體" w:eastAsia="標楷體" w:hAnsi="標楷體" w:hint="eastAsia"/>
        </w:rPr>
        <w:t>及連江縣等</w:t>
      </w:r>
      <w:r w:rsidRPr="00D1762E">
        <w:rPr>
          <w:rFonts w:ascii="標楷體" w:eastAsia="標楷體" w:hAnsi="標楷體"/>
        </w:rPr>
        <w:t>4</w:t>
      </w:r>
      <w:r w:rsidR="002A1EC7" w:rsidRPr="00D1762E">
        <w:rPr>
          <w:rFonts w:ascii="標楷體" w:eastAsia="標楷體" w:hAnsi="標楷體" w:hint="eastAsia"/>
        </w:rPr>
        <w:t>個</w:t>
      </w:r>
      <w:r w:rsidRPr="00D1762E">
        <w:rPr>
          <w:rFonts w:ascii="標楷體" w:eastAsia="標楷體" w:hAnsi="標楷體" w:hint="eastAsia"/>
        </w:rPr>
        <w:t>市縣政府，因全部行政</w:t>
      </w:r>
      <w:proofErr w:type="gramStart"/>
      <w:r w:rsidRPr="00D1762E">
        <w:rPr>
          <w:rFonts w:ascii="標楷體" w:eastAsia="標楷體" w:hAnsi="標楷體" w:hint="eastAsia"/>
        </w:rPr>
        <w:t>轄區均已發布</w:t>
      </w:r>
      <w:proofErr w:type="gramEnd"/>
      <w:r w:rsidRPr="00D1762E">
        <w:rPr>
          <w:rFonts w:ascii="標楷體" w:eastAsia="標楷體" w:hAnsi="標楷體" w:hint="eastAsia"/>
        </w:rPr>
        <w:t>實施都市計畫或國家公園計畫，得免擬訂直轄市、縣（市）國土計畫（下稱市縣國土計畫）外，其餘新北市等</w:t>
      </w:r>
      <w:r w:rsidRPr="00D1762E">
        <w:rPr>
          <w:rFonts w:ascii="標楷體" w:eastAsia="標楷體" w:hAnsi="標楷體"/>
        </w:rPr>
        <w:t>18</w:t>
      </w:r>
      <w:r w:rsidRPr="00D1762E">
        <w:rPr>
          <w:rFonts w:ascii="標楷體" w:eastAsia="標楷體" w:hAnsi="標楷體" w:hint="eastAsia"/>
        </w:rPr>
        <w:t>個市縣政府應擬訂各市縣國土計畫報請中央主管機關內政部核定，並於</w:t>
      </w:r>
      <w:r w:rsidRPr="00D1762E">
        <w:rPr>
          <w:rFonts w:ascii="標楷體" w:eastAsia="標楷體" w:hAnsi="標楷體"/>
        </w:rPr>
        <w:t>110</w:t>
      </w:r>
      <w:r w:rsidRPr="00D1762E">
        <w:rPr>
          <w:rFonts w:ascii="標楷體" w:eastAsia="標楷體" w:hAnsi="標楷體" w:hint="eastAsia"/>
        </w:rPr>
        <w:t>年</w:t>
      </w:r>
      <w:r w:rsidRPr="00D1762E">
        <w:rPr>
          <w:rFonts w:ascii="標楷體" w:eastAsia="標楷體" w:hAnsi="標楷體"/>
        </w:rPr>
        <w:t>4</w:t>
      </w:r>
      <w:r w:rsidRPr="00D1762E">
        <w:rPr>
          <w:rFonts w:ascii="標楷體" w:eastAsia="標楷體" w:hAnsi="標楷體" w:hint="eastAsia"/>
        </w:rPr>
        <w:t>月</w:t>
      </w:r>
      <w:r w:rsidRPr="00D1762E">
        <w:rPr>
          <w:rFonts w:ascii="標楷體" w:eastAsia="標楷體" w:hAnsi="標楷體"/>
        </w:rPr>
        <w:t>30</w:t>
      </w:r>
      <w:r w:rsidRPr="00D1762E">
        <w:rPr>
          <w:rFonts w:ascii="標楷體" w:eastAsia="標楷體" w:hAnsi="標楷體" w:hint="eastAsia"/>
        </w:rPr>
        <w:t>日前公告實施。</w:t>
      </w:r>
      <w:r w:rsidR="00B132FC" w:rsidRPr="00D1762E">
        <w:rPr>
          <w:rFonts w:ascii="標楷體" w:eastAsia="標楷體" w:hAnsi="標楷體" w:hint="eastAsia"/>
        </w:rPr>
        <w:t>該署為及</w:t>
      </w:r>
      <w:r w:rsidR="00961BFC" w:rsidRPr="00D1762E">
        <w:rPr>
          <w:rFonts w:ascii="標楷體" w:eastAsia="標楷體" w:hAnsi="標楷體" w:hint="eastAsia"/>
        </w:rPr>
        <w:t>時協助各市縣政府辦理各該國土計畫（草案）規劃作業，自107年9</w:t>
      </w:r>
      <w:r w:rsidR="00633D97" w:rsidRPr="00D1762E">
        <w:rPr>
          <w:rFonts w:ascii="標楷體" w:eastAsia="標楷體" w:hAnsi="標楷體" w:hint="eastAsia"/>
        </w:rPr>
        <w:t>月起陸續召開「直轄市、縣（市）國土計畫規劃</w:t>
      </w:r>
      <w:proofErr w:type="gramStart"/>
      <w:r w:rsidR="00633D97" w:rsidRPr="00D1762E">
        <w:rPr>
          <w:rFonts w:ascii="標楷體" w:eastAsia="標楷體" w:hAnsi="標楷體" w:hint="eastAsia"/>
        </w:rPr>
        <w:t>研</w:t>
      </w:r>
      <w:proofErr w:type="gramEnd"/>
      <w:r w:rsidR="00633D97" w:rsidRPr="00D1762E">
        <w:rPr>
          <w:rFonts w:ascii="標楷體" w:eastAsia="標楷體" w:hAnsi="標楷體" w:hint="eastAsia"/>
        </w:rPr>
        <w:t>商會議」，</w:t>
      </w:r>
      <w:r w:rsidR="00732997" w:rsidRPr="00D1762E">
        <w:rPr>
          <w:rFonts w:ascii="標楷體" w:eastAsia="標楷體" w:hAnsi="標楷體" w:hint="eastAsia"/>
        </w:rPr>
        <w:t>並於109年10月29日發布新聞稿「縣市國土計畫</w:t>
      </w:r>
      <w:proofErr w:type="gramStart"/>
      <w:r w:rsidR="00732997" w:rsidRPr="00D1762E">
        <w:rPr>
          <w:rFonts w:ascii="標楷體" w:eastAsia="標楷體" w:hAnsi="標楷體" w:hint="eastAsia"/>
        </w:rPr>
        <w:t>均已審</w:t>
      </w:r>
      <w:proofErr w:type="gramEnd"/>
      <w:r w:rsidR="00732997" w:rsidRPr="00D1762E">
        <w:rPr>
          <w:rFonts w:ascii="標楷體" w:eastAsia="標楷體" w:hAnsi="標楷體" w:hint="eastAsia"/>
        </w:rPr>
        <w:t>竣，預定109</w:t>
      </w:r>
      <w:r w:rsidR="00633D97" w:rsidRPr="00D1762E">
        <w:rPr>
          <w:rFonts w:ascii="標楷體" w:eastAsia="標楷體" w:hAnsi="標楷體" w:hint="eastAsia"/>
        </w:rPr>
        <w:t>年底公告實施」。</w:t>
      </w:r>
      <w:r w:rsidRPr="00D1762E">
        <w:rPr>
          <w:rFonts w:ascii="標楷體" w:eastAsia="標楷體" w:hAnsi="標楷體" w:hint="eastAsia"/>
        </w:rPr>
        <w:t>經查執行情形，核有：</w:t>
      </w:r>
      <w:r w:rsidR="002B40E9" w:rsidRPr="00D1762E">
        <w:rPr>
          <w:rFonts w:ascii="標楷體" w:eastAsia="標楷體" w:hAnsi="標楷體" w:hint="eastAsia"/>
        </w:rPr>
        <w:t>A</w:t>
      </w:r>
      <w:r w:rsidRPr="00D1762E">
        <w:rPr>
          <w:rFonts w:ascii="標楷體" w:eastAsia="標楷體" w:hAnsi="標楷體" w:hint="eastAsia"/>
        </w:rPr>
        <w:t>.</w:t>
      </w:r>
      <w:r w:rsidR="00C23E00" w:rsidRPr="00D1762E">
        <w:rPr>
          <w:rFonts w:ascii="標楷體" w:eastAsia="標楷體" w:hAnsi="標楷體" w:hint="eastAsia"/>
        </w:rPr>
        <w:t>部分</w:t>
      </w:r>
      <w:r w:rsidR="00300374" w:rsidRPr="00D1762E">
        <w:rPr>
          <w:rFonts w:ascii="標楷體" w:eastAsia="標楷體" w:hAnsi="標楷體" w:hint="eastAsia"/>
        </w:rPr>
        <w:t>市縣政府</w:t>
      </w:r>
      <w:r w:rsidR="00C23E00" w:rsidRPr="00D1762E">
        <w:rPr>
          <w:rFonts w:ascii="標楷體" w:eastAsia="標楷體" w:hAnsi="標楷體" w:hint="eastAsia"/>
        </w:rPr>
        <w:t>未依</w:t>
      </w:r>
      <w:r w:rsidR="00300374" w:rsidRPr="00D1762E">
        <w:rPr>
          <w:rFonts w:ascii="標楷體" w:eastAsia="標楷體" w:hAnsi="標楷體" w:hint="eastAsia"/>
        </w:rPr>
        <w:t>國土計畫規劃作業</w:t>
      </w:r>
      <w:proofErr w:type="gramStart"/>
      <w:r w:rsidR="00300374" w:rsidRPr="00D1762E">
        <w:rPr>
          <w:rFonts w:ascii="標楷體" w:eastAsia="標楷體" w:hAnsi="標楷體" w:hint="eastAsia"/>
        </w:rPr>
        <w:t>研</w:t>
      </w:r>
      <w:proofErr w:type="gramEnd"/>
      <w:r w:rsidR="00300374" w:rsidRPr="00D1762E">
        <w:rPr>
          <w:rFonts w:ascii="標楷體" w:eastAsia="標楷體" w:hAnsi="標楷體" w:hint="eastAsia"/>
        </w:rPr>
        <w:t>商會議決議事項辦理，</w:t>
      </w:r>
      <w:r w:rsidR="00633D97" w:rsidRPr="00D1762E">
        <w:rPr>
          <w:rFonts w:ascii="標楷體" w:eastAsia="標楷體" w:hAnsi="標楷體" w:hint="eastAsia"/>
        </w:rPr>
        <w:t>如新北市</w:t>
      </w:r>
      <w:r w:rsidR="00D01345" w:rsidRPr="00D1762E">
        <w:rPr>
          <w:rFonts w:ascii="標楷體" w:eastAsia="標楷體" w:hAnsi="標楷體" w:hint="eastAsia"/>
        </w:rPr>
        <w:t>政府</w:t>
      </w:r>
      <w:r w:rsidR="00633D97" w:rsidRPr="00D1762E">
        <w:rPr>
          <w:rFonts w:ascii="標楷體" w:eastAsia="標楷體" w:hAnsi="標楷體" w:hint="eastAsia"/>
        </w:rPr>
        <w:t>未將有關新訂或擴大都市計畫指導原則納入計畫草案、</w:t>
      </w:r>
      <w:r w:rsidR="00D40EFA" w:rsidRPr="00D1762E">
        <w:rPr>
          <w:rFonts w:ascii="標楷體" w:eastAsia="標楷體" w:hAnsi="標楷體" w:hint="eastAsia"/>
        </w:rPr>
        <w:t>桃園市</w:t>
      </w:r>
      <w:r w:rsidR="00D01345" w:rsidRPr="00D1762E">
        <w:rPr>
          <w:rFonts w:ascii="標楷體" w:eastAsia="標楷體" w:hAnsi="標楷體" w:hint="eastAsia"/>
        </w:rPr>
        <w:t>政府</w:t>
      </w:r>
      <w:r w:rsidR="00D40EFA" w:rsidRPr="00D1762E">
        <w:rPr>
          <w:rFonts w:ascii="標楷體" w:eastAsia="標楷體" w:hAnsi="標楷體" w:hint="eastAsia"/>
        </w:rPr>
        <w:t>未辦理未來發展地區檢核表等</w:t>
      </w:r>
      <w:r w:rsidR="001F2909" w:rsidRPr="00D1762E">
        <w:rPr>
          <w:rFonts w:ascii="標楷體" w:eastAsia="標楷體" w:hAnsi="標楷體" w:hint="eastAsia"/>
        </w:rPr>
        <w:t>情事</w:t>
      </w:r>
      <w:r w:rsidR="00C23E00" w:rsidRPr="00D1762E">
        <w:rPr>
          <w:rFonts w:ascii="標楷體" w:eastAsia="標楷體" w:hAnsi="標楷體" w:hint="eastAsia"/>
        </w:rPr>
        <w:t>，致</w:t>
      </w:r>
      <w:r w:rsidR="00D40EFA" w:rsidRPr="00D1762E">
        <w:rPr>
          <w:rFonts w:ascii="標楷體" w:eastAsia="標楷體" w:hAnsi="標楷體" w:hint="eastAsia"/>
        </w:rPr>
        <w:t>截至109年11月</w:t>
      </w:r>
      <w:r w:rsidR="00C23E00" w:rsidRPr="00D1762E">
        <w:rPr>
          <w:rFonts w:ascii="標楷體" w:eastAsia="標楷體" w:hAnsi="標楷體" w:hint="eastAsia"/>
        </w:rPr>
        <w:t>底</w:t>
      </w:r>
      <w:r w:rsidR="00D40EFA" w:rsidRPr="00D1762E">
        <w:rPr>
          <w:rFonts w:ascii="標楷體" w:eastAsia="標楷體" w:hAnsi="標楷體" w:hint="eastAsia"/>
        </w:rPr>
        <w:t>止，18</w:t>
      </w:r>
      <w:r w:rsidR="00C23E00" w:rsidRPr="00D1762E">
        <w:rPr>
          <w:rFonts w:ascii="標楷體" w:eastAsia="標楷體" w:hAnsi="標楷體" w:hint="eastAsia"/>
        </w:rPr>
        <w:t>個市縣政府</w:t>
      </w:r>
      <w:r w:rsidR="00633D97" w:rsidRPr="00D1762E">
        <w:rPr>
          <w:rFonts w:ascii="標楷體" w:eastAsia="標楷體" w:hAnsi="標楷體" w:hint="eastAsia"/>
        </w:rPr>
        <w:t>國土計畫草案辦理情形，或在修訂計畫，或未獲內政部核定，恐</w:t>
      </w:r>
      <w:r w:rsidR="00D40EFA" w:rsidRPr="00D1762E">
        <w:rPr>
          <w:rFonts w:ascii="標楷體" w:eastAsia="標楷體" w:hAnsi="標楷體" w:hint="eastAsia"/>
        </w:rPr>
        <w:t>未能達成營建署預計提前於109年底公告實施之目標</w:t>
      </w:r>
      <w:r w:rsidR="00D26460" w:rsidRPr="00D1762E">
        <w:rPr>
          <w:rFonts w:ascii="標楷體" w:eastAsia="標楷體" w:hAnsi="標楷體" w:hint="eastAsia"/>
        </w:rPr>
        <w:t>；</w:t>
      </w:r>
      <w:r w:rsidR="002B40E9" w:rsidRPr="00D1762E">
        <w:rPr>
          <w:rFonts w:ascii="標楷體" w:eastAsia="標楷體" w:hAnsi="標楷體" w:hint="eastAsia"/>
        </w:rPr>
        <w:t>B</w:t>
      </w:r>
      <w:r w:rsidRPr="00D1762E">
        <w:rPr>
          <w:rFonts w:ascii="標楷體" w:eastAsia="標楷體" w:hAnsi="標楷體" w:hint="eastAsia"/>
        </w:rPr>
        <w:t>.</w:t>
      </w:r>
      <w:r w:rsidR="00D26460" w:rsidRPr="00D1762E">
        <w:rPr>
          <w:rFonts w:ascii="標楷體" w:eastAsia="標楷體" w:hAnsi="標楷體" w:hint="eastAsia"/>
        </w:rPr>
        <w:t>營建署規劃於109年完成國土計畫土地違規使用檢舉獎勵辦法等6項子法，</w:t>
      </w:r>
      <w:r w:rsidR="00C23E00" w:rsidRPr="00D1762E">
        <w:rPr>
          <w:rFonts w:ascii="標楷體" w:eastAsia="標楷體" w:hAnsi="標楷體" w:hint="eastAsia"/>
        </w:rPr>
        <w:t>惟</w:t>
      </w:r>
      <w:r w:rsidR="00D26460" w:rsidRPr="00D1762E">
        <w:rPr>
          <w:rFonts w:ascii="標楷體" w:eastAsia="標楷體" w:hAnsi="標楷體" w:hint="eastAsia"/>
        </w:rPr>
        <w:t>截至109年12月18日</w:t>
      </w:r>
      <w:r w:rsidR="00B132FC" w:rsidRPr="00D1762E">
        <w:rPr>
          <w:rFonts w:ascii="標楷體" w:eastAsia="標楷體" w:hAnsi="標楷體" w:hint="eastAsia"/>
        </w:rPr>
        <w:t>止</w:t>
      </w:r>
      <w:r w:rsidR="00D26460" w:rsidRPr="00D1762E">
        <w:rPr>
          <w:rFonts w:ascii="標楷體" w:eastAsia="標楷體" w:hAnsi="標楷體" w:hint="eastAsia"/>
        </w:rPr>
        <w:t>，僅發布實施國土計畫所受損失補償辦法，其餘5</w:t>
      </w:r>
      <w:r w:rsidR="001F2909" w:rsidRPr="00D1762E">
        <w:rPr>
          <w:rFonts w:ascii="標楷體" w:eastAsia="標楷體" w:hAnsi="標楷體" w:hint="eastAsia"/>
        </w:rPr>
        <w:t>項均尚未完成法制作業</w:t>
      </w:r>
      <w:r w:rsidR="00D26460" w:rsidRPr="00D1762E">
        <w:rPr>
          <w:rFonts w:ascii="標楷體" w:eastAsia="標楷體" w:hAnsi="標楷體" w:hint="eastAsia"/>
        </w:rPr>
        <w:t>（表1）</w:t>
      </w:r>
      <w:r w:rsidR="00C23E00" w:rsidRPr="00D1762E">
        <w:rPr>
          <w:rFonts w:ascii="標楷體" w:eastAsia="標楷體" w:hAnsi="標楷體" w:hint="eastAsia"/>
        </w:rPr>
        <w:t>，經函請營建署</w:t>
      </w:r>
      <w:proofErr w:type="gramStart"/>
      <w:r w:rsidR="00C23E00" w:rsidRPr="00D1762E">
        <w:rPr>
          <w:rFonts w:ascii="標楷體" w:eastAsia="標楷體" w:hAnsi="標楷體" w:hint="eastAsia"/>
        </w:rPr>
        <w:t>研</w:t>
      </w:r>
      <w:proofErr w:type="gramEnd"/>
      <w:r w:rsidR="00C23E00" w:rsidRPr="00D1762E">
        <w:rPr>
          <w:rFonts w:ascii="標楷體" w:eastAsia="標楷體" w:hAnsi="標楷體" w:hint="eastAsia"/>
        </w:rPr>
        <w:t>謀改善。</w:t>
      </w:r>
      <w:r w:rsidRPr="00D1762E">
        <w:rPr>
          <w:rFonts w:ascii="標楷體" w:eastAsia="標楷體" w:hAnsi="標楷體" w:hint="eastAsia"/>
        </w:rPr>
        <w:t>據復：</w:t>
      </w:r>
      <w:r w:rsidR="002B40E9" w:rsidRPr="00D1762E">
        <w:rPr>
          <w:rFonts w:ascii="標楷體" w:eastAsia="標楷體" w:hAnsi="標楷體" w:hint="eastAsia"/>
        </w:rPr>
        <w:t>A</w:t>
      </w:r>
      <w:r w:rsidR="00D26460" w:rsidRPr="00D1762E">
        <w:rPr>
          <w:rFonts w:ascii="標楷體" w:eastAsia="標楷體" w:hAnsi="標楷體" w:hint="eastAsia"/>
        </w:rPr>
        <w:t>.</w:t>
      </w:r>
      <w:r w:rsidR="002A1EC7" w:rsidRPr="00D1762E">
        <w:rPr>
          <w:rFonts w:ascii="標楷體" w:eastAsia="標楷體" w:hAnsi="標楷體" w:hint="eastAsia"/>
        </w:rPr>
        <w:t>18個</w:t>
      </w:r>
      <w:r w:rsidRPr="00D1762E">
        <w:rPr>
          <w:rFonts w:ascii="標楷體" w:eastAsia="標楷體" w:hAnsi="標楷體" w:hint="eastAsia"/>
        </w:rPr>
        <w:t>市縣國</w:t>
      </w:r>
      <w:r w:rsidR="00D26460" w:rsidRPr="00D1762E">
        <w:rPr>
          <w:rFonts w:ascii="標楷體" w:eastAsia="標楷體" w:hAnsi="標楷體" w:hint="eastAsia"/>
        </w:rPr>
        <w:t>土</w:t>
      </w:r>
      <w:proofErr w:type="gramStart"/>
      <w:r w:rsidR="00D26460" w:rsidRPr="00D1762E">
        <w:rPr>
          <w:rFonts w:ascii="標楷體" w:eastAsia="標楷體" w:hAnsi="標楷體" w:hint="eastAsia"/>
        </w:rPr>
        <w:t>計畫均</w:t>
      </w:r>
      <w:r w:rsidRPr="00D1762E">
        <w:rPr>
          <w:rFonts w:ascii="標楷體" w:eastAsia="標楷體" w:hAnsi="標楷體" w:hint="eastAsia"/>
        </w:rPr>
        <w:t>於110年4月30日前</w:t>
      </w:r>
      <w:proofErr w:type="gramEnd"/>
      <w:r w:rsidRPr="00D1762E">
        <w:rPr>
          <w:rFonts w:ascii="標楷體" w:eastAsia="標楷體" w:hAnsi="標楷體" w:hint="eastAsia"/>
        </w:rPr>
        <w:t>公告實施；</w:t>
      </w:r>
      <w:r w:rsidR="002B40E9" w:rsidRPr="00D1762E">
        <w:rPr>
          <w:rFonts w:ascii="標楷體" w:eastAsia="標楷體" w:hAnsi="標楷體" w:hint="eastAsia"/>
        </w:rPr>
        <w:t>B</w:t>
      </w:r>
      <w:r w:rsidRPr="00D1762E">
        <w:rPr>
          <w:rFonts w:ascii="標楷體" w:eastAsia="標楷體" w:hAnsi="標楷體" w:hint="eastAsia"/>
        </w:rPr>
        <w:t>.</w:t>
      </w:r>
      <w:r w:rsidR="00240352" w:rsidRPr="00D1762E">
        <w:rPr>
          <w:rFonts w:ascii="標楷體" w:eastAsia="標楷體" w:hAnsi="標楷體" w:hint="eastAsia"/>
        </w:rPr>
        <w:t>填海造地施工管理辦法已於110年5月24日發布，其餘4項子法</w:t>
      </w:r>
      <w:r w:rsidRPr="00D1762E">
        <w:rPr>
          <w:rFonts w:ascii="標楷體" w:eastAsia="標楷體" w:hAnsi="標楷體" w:hint="eastAsia"/>
        </w:rPr>
        <w:t>因涉及土地使用管制、開發利用等相關事宜，與民眾權益高度相關，尚在會同有關機關及地方政府積極</w:t>
      </w:r>
      <w:proofErr w:type="gramStart"/>
      <w:r w:rsidRPr="00D1762E">
        <w:rPr>
          <w:rFonts w:ascii="標楷體" w:eastAsia="標楷體" w:hAnsi="標楷體" w:hint="eastAsia"/>
        </w:rPr>
        <w:t>研</w:t>
      </w:r>
      <w:proofErr w:type="gramEnd"/>
      <w:r w:rsidRPr="00D1762E">
        <w:rPr>
          <w:rFonts w:ascii="標楷體" w:eastAsia="標楷體" w:hAnsi="標楷體" w:hint="eastAsia"/>
        </w:rPr>
        <w:t>商並</w:t>
      </w:r>
      <w:proofErr w:type="gramStart"/>
      <w:r w:rsidRPr="00D1762E">
        <w:rPr>
          <w:rFonts w:ascii="標楷體" w:eastAsia="標楷體" w:hAnsi="標楷體" w:hint="eastAsia"/>
        </w:rPr>
        <w:t>研</w:t>
      </w:r>
      <w:proofErr w:type="gramEnd"/>
      <w:r w:rsidRPr="00D1762E">
        <w:rPr>
          <w:rFonts w:ascii="標楷體" w:eastAsia="標楷體" w:hAnsi="標楷體" w:hint="eastAsia"/>
        </w:rPr>
        <w:t>擬法規草案。</w:t>
      </w:r>
    </w:p>
    <w:p w:rsidR="006A0A53" w:rsidRPr="00D1762E" w:rsidRDefault="006A0A53" w:rsidP="00B30FDA">
      <w:pPr>
        <w:widowControl/>
        <w:overflowPunct w:val="0"/>
        <w:spacing w:line="520" w:lineRule="exact"/>
        <w:ind w:firstLineChars="450" w:firstLine="1261"/>
        <w:jc w:val="both"/>
        <w:rPr>
          <w:rFonts w:ascii="標楷體" w:eastAsia="標楷體" w:hAnsi="標楷體"/>
          <w:b/>
          <w:sz w:val="28"/>
          <w:szCs w:val="32"/>
        </w:rPr>
      </w:pPr>
      <w:r w:rsidRPr="00D1762E">
        <w:rPr>
          <w:rFonts w:ascii="標楷體" w:eastAsia="標楷體" w:hAnsi="標楷體" w:hint="eastAsia"/>
          <w:b/>
          <w:sz w:val="28"/>
          <w:szCs w:val="32"/>
        </w:rPr>
        <w:t>（2）　營建署</w:t>
      </w:r>
      <w:r w:rsidR="002A0D38" w:rsidRPr="00D1762E">
        <w:rPr>
          <w:rFonts w:ascii="標楷體" w:eastAsia="標楷體" w:hAnsi="標楷體" w:hint="eastAsia"/>
          <w:b/>
          <w:sz w:val="28"/>
          <w:szCs w:val="32"/>
        </w:rPr>
        <w:t>為加速推動國土</w:t>
      </w:r>
      <w:r w:rsidRPr="00D1762E">
        <w:rPr>
          <w:rFonts w:ascii="標楷體" w:eastAsia="標楷體" w:hAnsi="標楷體" w:hint="eastAsia"/>
          <w:b/>
          <w:sz w:val="28"/>
          <w:szCs w:val="32"/>
        </w:rPr>
        <w:t>計畫</w:t>
      </w:r>
      <w:r w:rsidR="002A0D38" w:rsidRPr="00D1762E">
        <w:rPr>
          <w:rFonts w:ascii="標楷體" w:eastAsia="標楷體" w:hAnsi="標楷體" w:hint="eastAsia"/>
          <w:b/>
          <w:sz w:val="28"/>
          <w:szCs w:val="32"/>
        </w:rPr>
        <w:t>，辦理</w:t>
      </w:r>
      <w:r w:rsidRPr="00D1762E">
        <w:rPr>
          <w:rFonts w:ascii="標楷體" w:eastAsia="標楷體" w:hAnsi="標楷體" w:hint="eastAsia"/>
          <w:b/>
          <w:sz w:val="28"/>
          <w:szCs w:val="32"/>
        </w:rPr>
        <w:t>相關補捐助作業，</w:t>
      </w:r>
      <w:r w:rsidR="00882750" w:rsidRPr="00D1762E">
        <w:rPr>
          <w:rFonts w:ascii="標楷體" w:eastAsia="標楷體" w:hAnsi="標楷體" w:hint="eastAsia"/>
          <w:b/>
          <w:sz w:val="28"/>
          <w:szCs w:val="32"/>
        </w:rPr>
        <w:t>惟</w:t>
      </w:r>
      <w:r w:rsidRPr="00D1762E">
        <w:rPr>
          <w:rFonts w:ascii="標楷體" w:eastAsia="標楷體" w:hAnsi="標楷體" w:hint="eastAsia"/>
          <w:b/>
          <w:sz w:val="28"/>
          <w:szCs w:val="32"/>
        </w:rPr>
        <w:t>未督促市縣政府依補助要點</w:t>
      </w:r>
      <w:r w:rsidR="00C20C8C" w:rsidRPr="00D1762E">
        <w:rPr>
          <w:rFonts w:ascii="標楷體" w:eastAsia="標楷體" w:hAnsi="標楷體" w:hint="eastAsia"/>
          <w:b/>
          <w:sz w:val="28"/>
          <w:szCs w:val="32"/>
        </w:rPr>
        <w:t>規定</w:t>
      </w:r>
      <w:r w:rsidRPr="00D1762E">
        <w:rPr>
          <w:rFonts w:ascii="標楷體" w:eastAsia="標楷體" w:hAnsi="標楷體" w:hint="eastAsia"/>
          <w:b/>
          <w:sz w:val="28"/>
          <w:szCs w:val="32"/>
        </w:rPr>
        <w:t>辦理補助款核銷轉正與請款作業，影響預算執行成效；</w:t>
      </w:r>
      <w:r w:rsidR="00D01345" w:rsidRPr="00D1762E">
        <w:rPr>
          <w:rFonts w:ascii="標楷體" w:eastAsia="標楷體" w:hAnsi="標楷體" w:hint="eastAsia"/>
          <w:b/>
          <w:sz w:val="28"/>
          <w:szCs w:val="32"/>
        </w:rPr>
        <w:t>又</w:t>
      </w:r>
      <w:r w:rsidR="00C20C8C" w:rsidRPr="00D1762E">
        <w:rPr>
          <w:rFonts w:ascii="標楷體" w:eastAsia="標楷體" w:hAnsi="標楷體" w:hint="eastAsia"/>
          <w:b/>
          <w:sz w:val="28"/>
          <w:szCs w:val="32"/>
        </w:rPr>
        <w:t>未依作業規範訂定審查評分原則</w:t>
      </w:r>
      <w:r w:rsidRPr="00D1762E">
        <w:rPr>
          <w:rFonts w:ascii="標楷體" w:eastAsia="標楷體" w:hAnsi="標楷體" w:hint="eastAsia"/>
          <w:b/>
          <w:sz w:val="28"/>
          <w:szCs w:val="32"/>
        </w:rPr>
        <w:t>，</w:t>
      </w:r>
      <w:r w:rsidR="00D01345" w:rsidRPr="00D1762E">
        <w:rPr>
          <w:rFonts w:ascii="標楷體" w:eastAsia="標楷體" w:hAnsi="標楷體" w:hint="eastAsia"/>
          <w:b/>
          <w:sz w:val="28"/>
          <w:szCs w:val="32"/>
        </w:rPr>
        <w:t>並對報告書內容辦理評審作業</w:t>
      </w:r>
      <w:r w:rsidRPr="00D1762E">
        <w:rPr>
          <w:rFonts w:ascii="標楷體" w:eastAsia="標楷體" w:hAnsi="標楷體" w:hint="eastAsia"/>
          <w:b/>
          <w:sz w:val="28"/>
          <w:szCs w:val="32"/>
        </w:rPr>
        <w:t>，作為未來相關補（捐）助計畫經費</w:t>
      </w:r>
      <w:proofErr w:type="gramStart"/>
      <w:r w:rsidRPr="00D1762E">
        <w:rPr>
          <w:rFonts w:ascii="標楷體" w:eastAsia="標楷體" w:hAnsi="標楷體" w:hint="eastAsia"/>
          <w:b/>
          <w:sz w:val="28"/>
          <w:szCs w:val="32"/>
        </w:rPr>
        <w:t>之參據</w:t>
      </w:r>
      <w:proofErr w:type="gramEnd"/>
      <w:r w:rsidRPr="00D1762E">
        <w:rPr>
          <w:rFonts w:ascii="標楷體" w:eastAsia="標楷體" w:hAnsi="標楷體" w:hint="eastAsia"/>
          <w:b/>
          <w:sz w:val="28"/>
          <w:szCs w:val="32"/>
        </w:rPr>
        <w:t>，允宜注意檢討改善。</w:t>
      </w:r>
    </w:p>
    <w:p w:rsidR="006A0A53" w:rsidRPr="00D1762E" w:rsidRDefault="006A0A53" w:rsidP="00B30FDA">
      <w:pPr>
        <w:widowControl/>
        <w:overflowPunct w:val="0"/>
        <w:spacing w:line="520" w:lineRule="exact"/>
        <w:ind w:firstLineChars="200" w:firstLine="480"/>
        <w:jc w:val="both"/>
        <w:rPr>
          <w:rFonts w:ascii="標楷體" w:eastAsia="標楷體" w:hAnsi="標楷體"/>
        </w:rPr>
      </w:pPr>
      <w:r w:rsidRPr="00D1762E">
        <w:rPr>
          <w:rFonts w:ascii="標楷體" w:eastAsia="標楷體" w:hAnsi="標楷體" w:hint="eastAsia"/>
        </w:rPr>
        <w:lastRenderedPageBreak/>
        <w:t>營建署為促進環境永續發展，推動國土復育工作，確保國土安全，辦理國土計畫相關補捐助作業。經查執行情形，核有下列事項：</w:t>
      </w:r>
    </w:p>
    <w:p w:rsidR="006A0A53" w:rsidRPr="00D1762E" w:rsidRDefault="006A0A53" w:rsidP="000E368E">
      <w:pPr>
        <w:widowControl/>
        <w:overflowPunct w:val="0"/>
        <w:spacing w:line="540" w:lineRule="exact"/>
        <w:ind w:firstLineChars="700" w:firstLine="1682"/>
        <w:jc w:val="both"/>
        <w:rPr>
          <w:rFonts w:ascii="標楷體" w:eastAsia="標楷體" w:hAnsi="標楷體"/>
        </w:rPr>
      </w:pPr>
      <w:r w:rsidRPr="00D1762E">
        <w:rPr>
          <w:rFonts w:ascii="標楷體" w:eastAsia="標楷體" w:hAnsi="標楷體" w:hint="eastAsia"/>
          <w:b/>
        </w:rPr>
        <w:t>A.</w:t>
      </w:r>
      <w:r w:rsidR="00060620" w:rsidRPr="00D1762E">
        <w:rPr>
          <w:rFonts w:ascii="標楷體" w:eastAsia="標楷體" w:hAnsi="標楷體" w:hint="eastAsia"/>
          <w:b/>
        </w:rPr>
        <w:t xml:space="preserve">　</w:t>
      </w:r>
      <w:r w:rsidRPr="00D1762E">
        <w:rPr>
          <w:rFonts w:ascii="標楷體" w:eastAsia="標楷體" w:hAnsi="標楷體" w:hint="eastAsia"/>
          <w:b/>
        </w:rPr>
        <w:t>未督促市縣政府依補助要點辦理核銷轉正作業：</w:t>
      </w:r>
      <w:r w:rsidRPr="00D1762E">
        <w:rPr>
          <w:rFonts w:ascii="標楷體" w:eastAsia="標楷體" w:hAnsi="標楷體" w:hint="eastAsia"/>
        </w:rPr>
        <w:t>營建署於108年5至6月間核定</w:t>
      </w:r>
      <w:r w:rsidR="006F0441" w:rsidRPr="00D1762E">
        <w:rPr>
          <w:rFonts w:ascii="標楷體" w:eastAsia="標楷體" w:hAnsi="標楷體" w:hint="eastAsia"/>
        </w:rPr>
        <w:t>並</w:t>
      </w:r>
      <w:r w:rsidRPr="00D1762E">
        <w:rPr>
          <w:rFonts w:ascii="標楷體" w:eastAsia="標楷體" w:hAnsi="標楷體" w:hint="eastAsia"/>
        </w:rPr>
        <w:t>補助</w:t>
      </w:r>
      <w:r w:rsidR="001F2909" w:rsidRPr="00D1762E">
        <w:rPr>
          <w:rFonts w:ascii="標楷體" w:eastAsia="標楷體" w:hAnsi="標楷體" w:hint="eastAsia"/>
        </w:rPr>
        <w:t>17個</w:t>
      </w:r>
      <w:r w:rsidRPr="00D1762E">
        <w:rPr>
          <w:rFonts w:ascii="標楷體" w:eastAsia="標楷體" w:hAnsi="標楷體" w:hint="eastAsia"/>
        </w:rPr>
        <w:t>市縣政府辦理各該國土計畫審議會作業費用，截至109年8月底止，</w:t>
      </w:r>
      <w:r w:rsidR="006F0441" w:rsidRPr="00D1762E">
        <w:rPr>
          <w:rFonts w:ascii="標楷體" w:eastAsia="標楷體" w:hAnsi="標楷體" w:hint="eastAsia"/>
        </w:rPr>
        <w:t>總計撥付補助款628萬元，執行數51萬餘元，執行率僅8.24％。經查</w:t>
      </w:r>
      <w:r w:rsidR="001F2909" w:rsidRPr="00D1762E">
        <w:rPr>
          <w:rFonts w:ascii="標楷體" w:eastAsia="標楷體" w:hAnsi="標楷體" w:hint="eastAsia"/>
        </w:rPr>
        <w:t>各該</w:t>
      </w:r>
      <w:r w:rsidRPr="00D1762E">
        <w:rPr>
          <w:rFonts w:ascii="標楷體" w:eastAsia="標楷體" w:hAnsi="標楷體" w:hint="eastAsia"/>
        </w:rPr>
        <w:t>市縣政府已分別於109年1至3月間完成市縣國土計畫（草案）報請內政部國土計畫審議會審議，惟僅新北市</w:t>
      </w:r>
      <w:r w:rsidR="001F2909" w:rsidRPr="00D1762E">
        <w:rPr>
          <w:rFonts w:ascii="標楷體" w:eastAsia="標楷體" w:hAnsi="標楷體" w:hint="eastAsia"/>
        </w:rPr>
        <w:t>、</w:t>
      </w:r>
      <w:r w:rsidRPr="00D1762E">
        <w:rPr>
          <w:rFonts w:ascii="標楷體" w:eastAsia="標楷體" w:hAnsi="標楷體" w:hint="eastAsia"/>
        </w:rPr>
        <w:t>苗栗縣、南投縣及雲林縣等</w:t>
      </w:r>
      <w:r w:rsidR="001F2909" w:rsidRPr="00D1762E">
        <w:rPr>
          <w:rFonts w:ascii="標楷體" w:eastAsia="標楷體" w:hAnsi="標楷體" w:hint="eastAsia"/>
        </w:rPr>
        <w:t>4個市縣政府</w:t>
      </w:r>
      <w:r w:rsidRPr="00D1762E">
        <w:rPr>
          <w:rFonts w:ascii="標楷體" w:eastAsia="標楷體" w:hAnsi="標楷體" w:hint="eastAsia"/>
        </w:rPr>
        <w:t>檢據核銷，其餘13</w:t>
      </w:r>
      <w:r w:rsidR="001F2909" w:rsidRPr="00D1762E">
        <w:rPr>
          <w:rFonts w:ascii="標楷體" w:eastAsia="標楷體" w:hAnsi="標楷體" w:hint="eastAsia"/>
        </w:rPr>
        <w:t>個</w:t>
      </w:r>
      <w:r w:rsidRPr="00D1762E">
        <w:rPr>
          <w:rFonts w:ascii="標楷體" w:eastAsia="標楷體" w:hAnsi="標楷體" w:hint="eastAsia"/>
        </w:rPr>
        <w:t>市縣政府均尚未檢據核銷，</w:t>
      </w:r>
      <w:r w:rsidR="006F0441" w:rsidRPr="00D1762E">
        <w:rPr>
          <w:rFonts w:ascii="標楷體" w:eastAsia="標楷體" w:hAnsi="標楷體" w:hint="eastAsia"/>
        </w:rPr>
        <w:t>致預算執行率偏低，經函請督促市縣政府積極辦理</w:t>
      </w:r>
      <w:r w:rsidRPr="00D1762E">
        <w:rPr>
          <w:rFonts w:ascii="標楷體" w:eastAsia="標楷體" w:hAnsi="標楷體" w:hint="eastAsia"/>
        </w:rPr>
        <w:t>。據復：</w:t>
      </w:r>
      <w:r w:rsidR="005D0A9F" w:rsidRPr="00D1762E">
        <w:rPr>
          <w:rFonts w:ascii="標楷體" w:eastAsia="標楷體" w:hAnsi="標楷體" w:hint="eastAsia"/>
        </w:rPr>
        <w:t>已函請市縣政府辦理賸</w:t>
      </w:r>
      <w:r w:rsidRPr="00D1762E">
        <w:rPr>
          <w:rFonts w:ascii="標楷體" w:eastAsia="標楷體" w:hAnsi="標楷體" w:hint="eastAsia"/>
        </w:rPr>
        <w:t>餘款繳回及核銷轉正作業，截至110年5月10日止，尚有新竹縣及彰化縣政府尚未完成該項作業，將持續督促該2縣政府積極辦理。</w:t>
      </w:r>
    </w:p>
    <w:p w:rsidR="006A0A53" w:rsidRPr="00D1762E" w:rsidRDefault="006A0A53" w:rsidP="000E368E">
      <w:pPr>
        <w:widowControl/>
        <w:overflowPunct w:val="0"/>
        <w:spacing w:line="540" w:lineRule="exact"/>
        <w:ind w:firstLineChars="700" w:firstLine="1682"/>
        <w:jc w:val="both"/>
        <w:rPr>
          <w:rFonts w:ascii="標楷體" w:eastAsia="標楷體" w:hAnsi="標楷體"/>
        </w:rPr>
      </w:pPr>
      <w:r w:rsidRPr="00D1762E">
        <w:rPr>
          <w:rFonts w:ascii="標楷體" w:eastAsia="標楷體" w:hAnsi="標楷體" w:hint="eastAsia"/>
          <w:b/>
        </w:rPr>
        <w:t>B.</w:t>
      </w:r>
      <w:r w:rsidR="00060620" w:rsidRPr="00D1762E">
        <w:rPr>
          <w:rFonts w:ascii="標楷體" w:eastAsia="標楷體" w:hAnsi="標楷體" w:hint="eastAsia"/>
          <w:b/>
        </w:rPr>
        <w:t xml:space="preserve">　</w:t>
      </w:r>
      <w:r w:rsidRPr="00D1762E">
        <w:rPr>
          <w:rFonts w:ascii="標楷體" w:eastAsia="標楷體" w:hAnsi="標楷體" w:hint="eastAsia"/>
          <w:b/>
        </w:rPr>
        <w:t>未督促市縣政府積極辦理國土功能分區劃設</w:t>
      </w:r>
      <w:r w:rsidR="00FC1184" w:rsidRPr="00D1762E">
        <w:rPr>
          <w:rFonts w:ascii="標楷體" w:eastAsia="標楷體" w:hAnsi="標楷體" w:hint="eastAsia"/>
          <w:b/>
        </w:rPr>
        <w:t>，</w:t>
      </w:r>
      <w:r w:rsidRPr="00D1762E">
        <w:rPr>
          <w:rFonts w:ascii="標楷體" w:eastAsia="標楷體" w:hAnsi="標楷體" w:hint="eastAsia"/>
          <w:b/>
        </w:rPr>
        <w:t>並依作業須知辦理請款作業：</w:t>
      </w:r>
      <w:r w:rsidRPr="00D1762E">
        <w:rPr>
          <w:rFonts w:ascii="標楷體" w:eastAsia="標楷體" w:hAnsi="標楷體" w:hint="eastAsia"/>
        </w:rPr>
        <w:t>營建署於108年9月10日核定22個市縣政府補助其辦理國土功能分區劃設經費合計1億5,637</w:t>
      </w:r>
      <w:r w:rsidR="006F0441" w:rsidRPr="00D1762E">
        <w:rPr>
          <w:rFonts w:ascii="標楷體" w:eastAsia="標楷體" w:hAnsi="標楷體" w:hint="eastAsia"/>
        </w:rPr>
        <w:t>萬元，</w:t>
      </w:r>
      <w:r w:rsidRPr="00D1762E">
        <w:rPr>
          <w:rFonts w:ascii="標楷體" w:eastAsia="標楷體" w:hAnsi="標楷體" w:hint="eastAsia"/>
        </w:rPr>
        <w:t>截至109年8月底止，</w:t>
      </w:r>
      <w:r w:rsidR="006F0441" w:rsidRPr="00D1762E">
        <w:rPr>
          <w:rFonts w:ascii="標楷體" w:eastAsia="標楷體" w:hAnsi="標楷體" w:hint="eastAsia"/>
        </w:rPr>
        <w:t>已撥付</w:t>
      </w:r>
      <w:r w:rsidR="001F2909" w:rsidRPr="00D1762E">
        <w:rPr>
          <w:rFonts w:ascii="標楷體" w:eastAsia="標楷體" w:hAnsi="標楷體" w:hint="eastAsia"/>
        </w:rPr>
        <w:t>金額2,980</w:t>
      </w:r>
      <w:r w:rsidR="006F0441" w:rsidRPr="00D1762E">
        <w:rPr>
          <w:rFonts w:ascii="標楷體" w:eastAsia="標楷體" w:hAnsi="標楷體" w:hint="eastAsia"/>
        </w:rPr>
        <w:t>萬元，執行率</w:t>
      </w:r>
      <w:r w:rsidR="001F2909" w:rsidRPr="00D1762E">
        <w:rPr>
          <w:rFonts w:ascii="標楷體" w:eastAsia="標楷體" w:hAnsi="標楷體" w:hint="eastAsia"/>
        </w:rPr>
        <w:t>19.06％</w:t>
      </w:r>
      <w:r w:rsidR="006F0441" w:rsidRPr="00D1762E">
        <w:rPr>
          <w:rFonts w:ascii="標楷體" w:eastAsia="標楷體" w:hAnsi="標楷體" w:hint="eastAsia"/>
        </w:rPr>
        <w:t>。</w:t>
      </w:r>
      <w:proofErr w:type="gramStart"/>
      <w:r w:rsidR="001F2909" w:rsidRPr="00D1762E">
        <w:rPr>
          <w:rFonts w:ascii="標楷體" w:eastAsia="標楷體" w:hAnsi="標楷體" w:hint="eastAsia"/>
        </w:rPr>
        <w:t>經查</w:t>
      </w:r>
      <w:r w:rsidRPr="00D1762E">
        <w:rPr>
          <w:rFonts w:ascii="標楷體" w:eastAsia="標楷體" w:hAnsi="標楷體" w:hint="eastAsia"/>
        </w:rPr>
        <w:t>除苗栗縣</w:t>
      </w:r>
      <w:proofErr w:type="gramEnd"/>
      <w:r w:rsidRPr="00D1762E">
        <w:rPr>
          <w:rFonts w:ascii="標楷體" w:eastAsia="標楷體" w:hAnsi="標楷體" w:hint="eastAsia"/>
        </w:rPr>
        <w:t>及彰化縣</w:t>
      </w:r>
      <w:r w:rsidR="00FC1184" w:rsidRPr="00D1762E">
        <w:rPr>
          <w:rFonts w:ascii="標楷體" w:eastAsia="標楷體" w:hAnsi="標楷體" w:hint="eastAsia"/>
        </w:rPr>
        <w:t>政府</w:t>
      </w:r>
      <w:r w:rsidRPr="00D1762E">
        <w:rPr>
          <w:rFonts w:ascii="標楷體" w:eastAsia="標楷體" w:hAnsi="標楷體" w:hint="eastAsia"/>
        </w:rPr>
        <w:t>尚未辦理決標完成簽約外，已簽約並達到第1階段撥款條</w:t>
      </w:r>
      <w:r w:rsidR="001F2909" w:rsidRPr="00D1762E">
        <w:rPr>
          <w:rFonts w:ascii="標楷體" w:eastAsia="標楷體" w:hAnsi="標楷體" w:hint="eastAsia"/>
        </w:rPr>
        <w:t>件尚</w:t>
      </w:r>
      <w:r w:rsidR="00BA5E7A" w:rsidRPr="00D1762E">
        <w:rPr>
          <w:rFonts w:ascii="標楷體" w:eastAsia="標楷體" w:hAnsi="標楷體" w:hint="eastAsia"/>
        </w:rPr>
        <w:t>未</w:t>
      </w:r>
      <w:r w:rsidRPr="00D1762E">
        <w:rPr>
          <w:rFonts w:ascii="標楷體" w:eastAsia="標楷體" w:hAnsi="標楷體" w:hint="eastAsia"/>
        </w:rPr>
        <w:t>辦理請款者</w:t>
      </w:r>
      <w:r w:rsidR="00C20C8C" w:rsidRPr="00D1762E">
        <w:rPr>
          <w:rFonts w:ascii="標楷體" w:eastAsia="標楷體" w:hAnsi="標楷體" w:hint="eastAsia"/>
        </w:rPr>
        <w:t>，</w:t>
      </w:r>
      <w:r w:rsidR="00BA5E7A" w:rsidRPr="00D1762E">
        <w:rPr>
          <w:rFonts w:ascii="標楷體" w:eastAsia="標楷體" w:hAnsi="標楷體" w:hint="eastAsia"/>
        </w:rPr>
        <w:t>計</w:t>
      </w:r>
      <w:r w:rsidRPr="00D1762E">
        <w:rPr>
          <w:rFonts w:ascii="標楷體" w:eastAsia="標楷體" w:hAnsi="標楷體" w:hint="eastAsia"/>
        </w:rPr>
        <w:t>有臺北市等10</w:t>
      </w:r>
      <w:r w:rsidR="00BA5E7A" w:rsidRPr="00D1762E">
        <w:rPr>
          <w:rFonts w:ascii="標楷體" w:eastAsia="標楷體" w:hAnsi="標楷體" w:hint="eastAsia"/>
        </w:rPr>
        <w:t>個市縣政府</w:t>
      </w:r>
      <w:r w:rsidRPr="00D1762E">
        <w:rPr>
          <w:rFonts w:ascii="標楷體" w:eastAsia="標楷體" w:hAnsi="標楷體" w:hint="eastAsia"/>
        </w:rPr>
        <w:t>；另已完成期中簡報，達到第2階段撥款條件</w:t>
      </w:r>
      <w:r w:rsidR="001F2909" w:rsidRPr="00D1762E">
        <w:rPr>
          <w:rFonts w:ascii="標楷體" w:eastAsia="標楷體" w:hAnsi="標楷體" w:hint="eastAsia"/>
        </w:rPr>
        <w:t>尚</w:t>
      </w:r>
      <w:r w:rsidR="00C20C8C" w:rsidRPr="00D1762E">
        <w:rPr>
          <w:rFonts w:ascii="標楷體" w:eastAsia="標楷體" w:hAnsi="標楷體" w:hint="eastAsia"/>
        </w:rPr>
        <w:t>未辦理請款作業</w:t>
      </w:r>
      <w:r w:rsidRPr="00D1762E">
        <w:rPr>
          <w:rFonts w:ascii="標楷體" w:eastAsia="標楷體" w:hAnsi="標楷體" w:hint="eastAsia"/>
        </w:rPr>
        <w:t>者，計有臺北市等4個市縣政府</w:t>
      </w:r>
      <w:r w:rsidR="006F0441" w:rsidRPr="00D1762E">
        <w:rPr>
          <w:rFonts w:ascii="標楷體" w:eastAsia="標楷體" w:hAnsi="標楷體" w:hint="eastAsia"/>
        </w:rPr>
        <w:t>，各</w:t>
      </w:r>
      <w:r w:rsidR="005F3467" w:rsidRPr="00D1762E">
        <w:rPr>
          <w:rFonts w:ascii="標楷體" w:eastAsia="標楷體" w:hAnsi="標楷體" w:hint="eastAsia"/>
        </w:rPr>
        <w:t>該</w:t>
      </w:r>
      <w:r w:rsidR="006F0441" w:rsidRPr="00D1762E">
        <w:rPr>
          <w:rFonts w:ascii="標楷體" w:eastAsia="標楷體" w:hAnsi="標楷體" w:hint="eastAsia"/>
        </w:rPr>
        <w:t>市縣政府</w:t>
      </w:r>
      <w:r w:rsidR="005F3467" w:rsidRPr="00D1762E">
        <w:rPr>
          <w:rFonts w:ascii="標楷體" w:eastAsia="標楷體" w:hAnsi="標楷體" w:hint="eastAsia"/>
        </w:rPr>
        <w:t>辦理國土功能分區劃設作業</w:t>
      </w:r>
      <w:r w:rsidR="006F0441" w:rsidRPr="00D1762E">
        <w:rPr>
          <w:rFonts w:ascii="標楷體" w:eastAsia="標楷體" w:hAnsi="標楷體" w:hint="eastAsia"/>
        </w:rPr>
        <w:t>執行進度落後，致預算執行率偏低</w:t>
      </w:r>
      <w:r w:rsidR="005F3467" w:rsidRPr="00D1762E">
        <w:rPr>
          <w:rFonts w:ascii="標楷體" w:eastAsia="標楷體" w:hAnsi="標楷體" w:hint="eastAsia"/>
        </w:rPr>
        <w:t>，</w:t>
      </w:r>
      <w:r w:rsidR="00D1099C" w:rsidRPr="00D1762E">
        <w:rPr>
          <w:rFonts w:ascii="標楷體" w:eastAsia="標楷體" w:hAnsi="標楷體" w:hint="eastAsia"/>
        </w:rPr>
        <w:t>經函請督促</w:t>
      </w:r>
      <w:r w:rsidRPr="00D1762E">
        <w:rPr>
          <w:rFonts w:ascii="標楷體" w:eastAsia="標楷體" w:hAnsi="標楷體" w:hint="eastAsia"/>
        </w:rPr>
        <w:t>市縣政府</w:t>
      </w:r>
      <w:r w:rsidR="00B132FC" w:rsidRPr="00D1762E">
        <w:rPr>
          <w:rFonts w:ascii="標楷體" w:eastAsia="標楷體" w:hAnsi="標楷體" w:hint="eastAsia"/>
        </w:rPr>
        <w:t>積極辦理</w:t>
      </w:r>
      <w:r w:rsidRPr="00D1762E">
        <w:rPr>
          <w:rFonts w:ascii="標楷體" w:eastAsia="標楷體" w:hAnsi="標楷體" w:hint="eastAsia"/>
        </w:rPr>
        <w:t>。據復：因部分市縣政府招標作業延遲等原因，導致影響</w:t>
      </w:r>
      <w:proofErr w:type="gramStart"/>
      <w:r w:rsidRPr="00D1762E">
        <w:rPr>
          <w:rFonts w:ascii="標楷體" w:eastAsia="標楷體" w:hAnsi="標楷體" w:hint="eastAsia"/>
        </w:rPr>
        <w:t>補助款請領</w:t>
      </w:r>
      <w:proofErr w:type="gramEnd"/>
      <w:r w:rsidR="00FC1184" w:rsidRPr="00D1762E">
        <w:rPr>
          <w:rFonts w:ascii="標楷體" w:eastAsia="標楷體" w:hAnsi="標楷體" w:hint="eastAsia"/>
        </w:rPr>
        <w:t>進度，後續</w:t>
      </w:r>
      <w:r w:rsidRPr="00D1762E">
        <w:rPr>
          <w:rFonts w:ascii="標楷體" w:eastAsia="標楷體" w:hAnsi="標楷體" w:hint="eastAsia"/>
        </w:rPr>
        <w:t>將持續督導積極趕辦，以如期如質完成國土功能分區劃設作業。</w:t>
      </w:r>
    </w:p>
    <w:p w:rsidR="000B632C" w:rsidRPr="00D1762E" w:rsidRDefault="006A0A53" w:rsidP="000E368E">
      <w:pPr>
        <w:widowControl/>
        <w:overflowPunct w:val="0"/>
        <w:spacing w:line="540" w:lineRule="exact"/>
        <w:ind w:firstLineChars="700" w:firstLine="1682"/>
        <w:jc w:val="both"/>
        <w:rPr>
          <w:rFonts w:ascii="標楷體" w:eastAsia="標楷體" w:hAnsi="標楷體"/>
        </w:rPr>
      </w:pPr>
      <w:r w:rsidRPr="00D1762E">
        <w:rPr>
          <w:rFonts w:ascii="標楷體" w:eastAsia="標楷體" w:hAnsi="標楷體" w:hint="eastAsia"/>
          <w:b/>
        </w:rPr>
        <w:t>C.</w:t>
      </w:r>
      <w:r w:rsidR="00060620" w:rsidRPr="00D1762E">
        <w:rPr>
          <w:rFonts w:ascii="標楷體" w:eastAsia="標楷體" w:hAnsi="標楷體" w:hint="eastAsia"/>
          <w:b/>
        </w:rPr>
        <w:t xml:space="preserve">　</w:t>
      </w:r>
      <w:r w:rsidRPr="00D1762E">
        <w:rPr>
          <w:rFonts w:ascii="標楷體" w:eastAsia="標楷體" w:hAnsi="標楷體" w:hint="eastAsia"/>
          <w:b/>
        </w:rPr>
        <w:t>未依作業規範訂定審查評分原則</w:t>
      </w:r>
      <w:r w:rsidR="00302E7E" w:rsidRPr="00D1762E">
        <w:rPr>
          <w:rFonts w:ascii="標楷體" w:eastAsia="標楷體" w:hAnsi="標楷體" w:hint="eastAsia"/>
          <w:b/>
        </w:rPr>
        <w:t>，</w:t>
      </w:r>
      <w:r w:rsidRPr="00D1762E">
        <w:rPr>
          <w:rFonts w:ascii="標楷體" w:eastAsia="標楷體" w:hAnsi="標楷體" w:hint="eastAsia"/>
          <w:b/>
        </w:rPr>
        <w:t>並對報告書內容辦理評審作業：</w:t>
      </w:r>
      <w:r w:rsidRPr="00D1762E">
        <w:rPr>
          <w:rFonts w:ascii="標楷體" w:eastAsia="標楷體" w:hAnsi="標楷體" w:hint="eastAsia"/>
        </w:rPr>
        <w:t>營建署核定補助國立清華大學等4校辦理新竹縣香山區整體規劃等6案，於108年8月至109年8月間撥付每案30萬元，總計180萬元。截至109年8月底止，已檢送成果報告書辦理結案者，有國立清華大學辦理新竹縣香山區整體規劃等4</w:t>
      </w:r>
      <w:r w:rsidR="00D1099C" w:rsidRPr="00D1762E">
        <w:rPr>
          <w:rFonts w:ascii="標楷體" w:eastAsia="標楷體" w:hAnsi="標楷體" w:hint="eastAsia"/>
        </w:rPr>
        <w:t>案</w:t>
      </w:r>
      <w:r w:rsidR="00060620" w:rsidRPr="00D1762E">
        <w:rPr>
          <w:rFonts w:ascii="標楷體" w:eastAsia="標楷體" w:hAnsi="標楷體" w:hint="eastAsia"/>
        </w:rPr>
        <w:t>。據營建署提供各校成果報告書及結案資料，發現該</w:t>
      </w:r>
      <w:r w:rsidRPr="00D1762E">
        <w:rPr>
          <w:rFonts w:ascii="標楷體" w:eastAsia="標楷體" w:hAnsi="標楷體" w:hint="eastAsia"/>
        </w:rPr>
        <w:t>署未依</w:t>
      </w:r>
      <w:r w:rsidR="005B1812" w:rsidRPr="00D1762E">
        <w:rPr>
          <w:rFonts w:ascii="標楷體" w:eastAsia="標楷體" w:hAnsi="標楷體" w:hint="eastAsia"/>
        </w:rPr>
        <w:t>內政部補（捐）助大專院校辦理鄉村地區整體規劃教學實習課程經費作業規範</w:t>
      </w:r>
      <w:r w:rsidR="00060620" w:rsidRPr="00D1762E">
        <w:rPr>
          <w:rFonts w:ascii="標楷體" w:eastAsia="標楷體" w:hAnsi="標楷體" w:hint="eastAsia"/>
        </w:rPr>
        <w:t>規定</w:t>
      </w:r>
      <w:r w:rsidR="00302E7E" w:rsidRPr="00D1762E">
        <w:rPr>
          <w:rFonts w:ascii="標楷體" w:eastAsia="標楷體" w:hAnsi="標楷體" w:hint="eastAsia"/>
        </w:rPr>
        <w:t>，</w:t>
      </w:r>
      <w:r w:rsidRPr="00D1762E">
        <w:rPr>
          <w:rFonts w:ascii="標楷體" w:eastAsia="標楷體" w:hAnsi="標楷體" w:hint="eastAsia"/>
        </w:rPr>
        <w:t>訂定審查評分原則，並對報告書內容辦理評審作業</w:t>
      </w:r>
      <w:r w:rsidR="0020584D" w:rsidRPr="00D1762E">
        <w:rPr>
          <w:rFonts w:ascii="標楷體" w:eastAsia="標楷體" w:hAnsi="標楷體" w:hint="eastAsia"/>
        </w:rPr>
        <w:t>，</w:t>
      </w:r>
      <w:r w:rsidRPr="00D1762E">
        <w:rPr>
          <w:rFonts w:ascii="標楷體" w:eastAsia="標楷體" w:hAnsi="標楷體" w:hint="eastAsia"/>
        </w:rPr>
        <w:t>經函請營建署</w:t>
      </w:r>
      <w:r w:rsidR="00C20C8C" w:rsidRPr="00D1762E">
        <w:rPr>
          <w:rFonts w:ascii="標楷體" w:eastAsia="標楷體" w:hAnsi="標楷體" w:hint="eastAsia"/>
        </w:rPr>
        <w:t>檢討改善</w:t>
      </w:r>
      <w:r w:rsidRPr="00D1762E">
        <w:rPr>
          <w:rFonts w:ascii="標楷體" w:eastAsia="標楷體" w:hAnsi="標楷體" w:hint="eastAsia"/>
        </w:rPr>
        <w:t>。據復：</w:t>
      </w:r>
      <w:r w:rsidR="005F3467" w:rsidRPr="00D1762E">
        <w:rPr>
          <w:rFonts w:ascii="標楷體" w:eastAsia="標楷體" w:hAnsi="標楷體" w:hint="eastAsia"/>
        </w:rPr>
        <w:t>受補助單位已完成之成果報告</w:t>
      </w:r>
      <w:r w:rsidR="004366B9" w:rsidRPr="00D1762E">
        <w:rPr>
          <w:rFonts w:ascii="標楷體" w:eastAsia="標楷體" w:hAnsi="標楷體" w:hint="eastAsia"/>
        </w:rPr>
        <w:t>，</w:t>
      </w:r>
      <w:r w:rsidR="00163DB3" w:rsidRPr="00D1762E">
        <w:rPr>
          <w:rFonts w:ascii="標楷體" w:eastAsia="標楷體" w:hAnsi="標楷體" w:hint="eastAsia"/>
        </w:rPr>
        <w:t>業依作業規範「</w:t>
      </w:r>
      <w:r w:rsidR="00163DB3" w:rsidRPr="00534012">
        <w:rPr>
          <w:rFonts w:ascii="標楷體" w:eastAsia="標楷體" w:hAnsi="標楷體" w:hint="eastAsia"/>
          <w:spacing w:val="-4"/>
        </w:rPr>
        <w:t>補</w:t>
      </w:r>
      <w:r w:rsidR="00534012" w:rsidRPr="00534012">
        <w:rPr>
          <w:rFonts w:ascii="標楷體" w:eastAsia="標楷體" w:hAnsi="標楷體" w:hint="eastAsia"/>
          <w:spacing w:val="-4"/>
        </w:rPr>
        <w:t>（捐）</w:t>
      </w:r>
      <w:r w:rsidR="00163DB3" w:rsidRPr="00534012">
        <w:rPr>
          <w:rFonts w:ascii="標楷體" w:eastAsia="標楷體" w:hAnsi="標楷體" w:hint="eastAsia"/>
          <w:spacing w:val="-4"/>
        </w:rPr>
        <w:t>助成效</w:t>
      </w:r>
      <w:r w:rsidR="00163DB3" w:rsidRPr="00D1762E">
        <w:rPr>
          <w:rFonts w:ascii="標楷體" w:eastAsia="標楷體" w:hAnsi="標楷體" w:hint="eastAsia"/>
        </w:rPr>
        <w:t>考核方式」之審查評分原則予以審查。</w:t>
      </w:r>
    </w:p>
    <w:p w:rsidR="00A565A5" w:rsidRPr="00C610E5" w:rsidRDefault="00B922A1" w:rsidP="00B30FDA">
      <w:pPr>
        <w:widowControl/>
        <w:overflowPunct w:val="0"/>
        <w:spacing w:line="520" w:lineRule="exact"/>
        <w:ind w:firstLineChars="200" w:firstLine="472"/>
        <w:jc w:val="both"/>
        <w:rPr>
          <w:rFonts w:ascii="標楷體" w:eastAsia="標楷體" w:hAnsi="標楷體"/>
          <w:bCs/>
          <w:color w:val="000000" w:themeColor="text1"/>
          <w:spacing w:val="-2"/>
        </w:rPr>
        <w:sectPr w:rsidR="00A565A5" w:rsidRPr="00C610E5" w:rsidSect="00B71DF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851" w:bottom="1418" w:left="851" w:header="1021" w:footer="737" w:gutter="284"/>
          <w:pgNumType w:start="391"/>
          <w:cols w:space="425"/>
          <w:docGrid w:type="lines" w:linePitch="360"/>
        </w:sectPr>
      </w:pPr>
      <w:r w:rsidRPr="00C610E5">
        <w:rPr>
          <w:rFonts w:ascii="標楷體" w:eastAsia="標楷體" w:hAnsi="標楷體" w:hint="eastAsia"/>
          <w:bCs/>
          <w:color w:val="000000" w:themeColor="text1"/>
          <w:spacing w:val="-2"/>
        </w:rPr>
        <w:t>茲將該基金來源用途及餘</w:t>
      </w:r>
      <w:proofErr w:type="gramStart"/>
      <w:r w:rsidRPr="00C610E5">
        <w:rPr>
          <w:rFonts w:ascii="標楷體" w:eastAsia="標楷體" w:hAnsi="標楷體" w:hint="eastAsia"/>
          <w:bCs/>
          <w:color w:val="000000" w:themeColor="text1"/>
          <w:spacing w:val="-2"/>
        </w:rPr>
        <w:t>絀</w:t>
      </w:r>
      <w:proofErr w:type="gramEnd"/>
      <w:r w:rsidRPr="00C610E5">
        <w:rPr>
          <w:rFonts w:ascii="標楷體" w:eastAsia="標楷體" w:hAnsi="標楷體" w:hint="eastAsia"/>
          <w:bCs/>
          <w:color w:val="000000" w:themeColor="text1"/>
          <w:spacing w:val="-2"/>
        </w:rPr>
        <w:t>之審定，暨餘</w:t>
      </w:r>
      <w:proofErr w:type="gramStart"/>
      <w:r w:rsidRPr="00C610E5">
        <w:rPr>
          <w:rFonts w:ascii="標楷體" w:eastAsia="標楷體" w:hAnsi="標楷體" w:hint="eastAsia"/>
          <w:bCs/>
          <w:color w:val="000000" w:themeColor="text1"/>
          <w:spacing w:val="-2"/>
        </w:rPr>
        <w:t>絀</w:t>
      </w:r>
      <w:proofErr w:type="gramEnd"/>
      <w:r w:rsidRPr="00C610E5">
        <w:rPr>
          <w:rFonts w:ascii="標楷體" w:eastAsia="標楷體" w:hAnsi="標楷體" w:hint="eastAsia"/>
          <w:bCs/>
          <w:color w:val="000000" w:themeColor="text1"/>
          <w:spacing w:val="-2"/>
        </w:rPr>
        <w:t>審定後現金流量及資產負債狀況，分別列表如次：</w:t>
      </w:r>
      <w:r w:rsidR="000B632C" w:rsidRPr="00C610E5">
        <w:rPr>
          <w:rFonts w:ascii="標楷體" w:eastAsia="標楷體" w:hAnsi="標楷體"/>
          <w:noProof/>
          <w:spacing w:val="-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3C5CD1" wp14:editId="60C16869">
                <wp:simplePos x="0" y="0"/>
                <wp:positionH relativeFrom="column">
                  <wp:posOffset>3173895</wp:posOffset>
                </wp:positionH>
                <wp:positionV relativeFrom="paragraph">
                  <wp:posOffset>239601</wp:posOffset>
                </wp:positionV>
                <wp:extent cx="1" cy="0"/>
                <wp:effectExtent l="0" t="0" r="0" b="0"/>
                <wp:wrapNone/>
                <wp:docPr id="1" name="直線單箭頭接點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線單箭頭接點 1" o:spid="_x0000_s1026" type="#_x0000_t32" style="position:absolute;margin-left:249.9pt;margin-top:18.85pt;width:0;height:0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" strokecolor="#4579b8 [3044]">
                <v:stroke endarrow="open"/>
              </v:shape>
            </w:pict>
          </mc:Fallback>
        </mc:AlternateContent>
      </w:r>
    </w:p>
    <w:tbl>
      <w:tblPr>
        <w:tblW w:w="99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320"/>
        <w:gridCol w:w="1440"/>
        <w:gridCol w:w="1320"/>
        <w:gridCol w:w="1440"/>
        <w:gridCol w:w="1389"/>
        <w:gridCol w:w="651"/>
      </w:tblGrid>
      <w:tr w:rsidR="00FD2658" w:rsidTr="00975605">
        <w:trPr>
          <w:tblHeader/>
        </w:trPr>
        <w:tc>
          <w:tcPr>
            <w:tcW w:w="9988" w:type="dxa"/>
            <w:gridSpan w:val="7"/>
            <w:tcBorders>
              <w:bottom w:val="single" w:sz="8" w:space="0" w:color="auto"/>
            </w:tcBorders>
          </w:tcPr>
          <w:p w:rsidR="00FD2658" w:rsidRDefault="00FD2658" w:rsidP="00534012">
            <w:pPr>
              <w:snapToGrid w:val="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E82C09">
              <w:rPr>
                <w:rFonts w:ascii="標楷體" w:eastAsia="標楷體" w:hAnsi="標楷體" w:hint="eastAsia"/>
                <w:b/>
                <w:sz w:val="32"/>
                <w:u w:val="single"/>
              </w:rPr>
              <w:t>國土永續發展基金</w:t>
            </w:r>
            <w:r w:rsidRPr="00D107C9">
              <w:rPr>
                <w:rFonts w:ascii="標楷體" w:eastAsia="標楷體" w:hAnsi="標楷體"/>
                <w:b/>
                <w:sz w:val="32"/>
                <w:u w:val="single"/>
              </w:rPr>
              <w:t>來源用途及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審定表　</w:t>
            </w:r>
          </w:p>
          <w:p w:rsidR="00FD2658" w:rsidRDefault="00FD2658" w:rsidP="00534012">
            <w:pPr>
              <w:tabs>
                <w:tab w:val="left" w:pos="4080"/>
                <w:tab w:val="left" w:pos="8539"/>
              </w:tabs>
              <w:snapToGrid w:val="0"/>
              <w:ind w:leftChars="-100" w:left="-240" w:rightChars="8" w:right="19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E82C09">
              <w:rPr>
                <w:rFonts w:ascii="標楷體" w:eastAsia="標楷體" w:hAnsi="標楷體" w:hint="eastAsia"/>
              </w:rPr>
              <w:t>109</w:t>
            </w:r>
            <w:proofErr w:type="gramEnd"/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FD2658" w:rsidTr="007C32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FD2658" w:rsidRDefault="00FD2658" w:rsidP="00975605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:rsidR="00FD2658" w:rsidRDefault="00FD2658" w:rsidP="00975605">
            <w:pPr>
              <w:ind w:left="113" w:right="113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預算數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:rsidR="00FD2658" w:rsidRDefault="00FD2658" w:rsidP="00975605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:rsidR="00FD2658" w:rsidRDefault="00FD2658" w:rsidP="00975605">
            <w:pPr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:rsidR="00FD2658" w:rsidRDefault="00FD2658" w:rsidP="00975605">
            <w:pPr>
              <w:ind w:left="113" w:right="113"/>
              <w:jc w:val="distribute"/>
              <w:rPr>
                <w:rFonts w:ascii="標楷體" w:eastAsia="標楷體" w:hAnsi="標楷體"/>
                <w:spacing w:val="-10"/>
              </w:rPr>
            </w:pPr>
            <w:r>
              <w:rPr>
                <w:rFonts w:ascii="標楷體" w:eastAsia="標楷體" w:hAnsi="標楷體" w:hint="eastAsia"/>
                <w:spacing w:val="-10"/>
              </w:rPr>
              <w:t>決算審定數</w:t>
            </w:r>
          </w:p>
        </w:tc>
        <w:tc>
          <w:tcPr>
            <w:tcW w:w="204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FD2658" w:rsidRDefault="00FD2658" w:rsidP="00975605">
            <w:pPr>
              <w:spacing w:line="240" w:lineRule="exact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審定數與預算數</w:t>
            </w:r>
          </w:p>
          <w:p w:rsidR="00FD2658" w:rsidRDefault="00FD2658" w:rsidP="00975605">
            <w:pPr>
              <w:spacing w:line="24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FD2658" w:rsidTr="005340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8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FD2658" w:rsidRDefault="00FD2658" w:rsidP="00975605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:rsidR="00FD2658" w:rsidRDefault="00FD2658" w:rsidP="00975605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:rsidR="00FD2658" w:rsidRDefault="00FD2658" w:rsidP="00975605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:rsidR="00FD2658" w:rsidRDefault="00FD2658" w:rsidP="00975605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:rsidR="00FD2658" w:rsidRDefault="00FD2658" w:rsidP="00975605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9" w:type="dxa"/>
            <w:tcBorders>
              <w:bottom w:val="single" w:sz="8" w:space="0" w:color="auto"/>
            </w:tcBorders>
            <w:vAlign w:val="center"/>
          </w:tcPr>
          <w:p w:rsidR="00FD2658" w:rsidRDefault="00FD2658" w:rsidP="00975605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1" w:type="dxa"/>
            <w:tcBorders>
              <w:bottom w:val="single" w:sz="8" w:space="0" w:color="auto"/>
              <w:right w:val="nil"/>
            </w:tcBorders>
            <w:vAlign w:val="center"/>
          </w:tcPr>
          <w:p w:rsidR="00FD2658" w:rsidRDefault="00FD2658" w:rsidP="00975605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FD2658" w:rsidRPr="00571258" w:rsidTr="00937A6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FD2658" w:rsidRPr="00981291" w:rsidRDefault="00FD2658" w:rsidP="00981291">
            <w:pPr>
              <w:ind w:rightChars="5" w:right="12"/>
              <w:jc w:val="distribute"/>
              <w:rPr>
                <w:rFonts w:ascii="標楷體" w:eastAsia="標楷體" w:hAnsi="標楷體"/>
                <w:kern w:val="0"/>
              </w:rPr>
            </w:pPr>
            <w:r w:rsidRPr="00981291">
              <w:rPr>
                <w:rFonts w:ascii="標楷體" w:eastAsia="標楷體" w:hAnsi="標楷體" w:hint="eastAsia"/>
                <w:b/>
                <w:kern w:val="0"/>
              </w:rPr>
              <w:t>基金來源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FD2658" w:rsidRPr="00127813" w:rsidRDefault="00FD2658" w:rsidP="0097560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27813">
              <w:rPr>
                <w:rFonts w:ascii="新細明體" w:hAnsi="新細明體" w:hint="eastAsia"/>
                <w:b/>
                <w:sz w:val="18"/>
                <w:szCs w:val="18"/>
              </w:rPr>
              <w:t>91,549,000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FD2658" w:rsidRPr="00127813" w:rsidRDefault="00FD2658" w:rsidP="0097560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27813">
              <w:rPr>
                <w:rFonts w:ascii="新細明體" w:hAnsi="新細明體" w:hint="eastAsia"/>
                <w:b/>
                <w:sz w:val="18"/>
                <w:szCs w:val="18"/>
              </w:rPr>
              <w:t>91,549,000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FD2658" w:rsidRPr="00127813" w:rsidRDefault="00FD2658" w:rsidP="0097560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27813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FD2658" w:rsidRPr="00127813" w:rsidRDefault="00FD2658" w:rsidP="0097560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27813">
              <w:rPr>
                <w:rFonts w:ascii="新細明體" w:hAnsi="新細明體" w:hint="eastAsia"/>
                <w:b/>
                <w:sz w:val="18"/>
                <w:szCs w:val="18"/>
              </w:rPr>
              <w:t>91,549,000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FD2658" w:rsidRPr="00127813" w:rsidRDefault="00FD2658" w:rsidP="00975605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2781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FD2658" w:rsidRPr="00127813" w:rsidRDefault="00FD2658" w:rsidP="00975605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2781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－</w:t>
            </w:r>
          </w:p>
        </w:tc>
      </w:tr>
      <w:tr w:rsidR="00FD2658" w:rsidRPr="00571258" w:rsidTr="00937A6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FD2658" w:rsidRPr="00981291" w:rsidRDefault="00FD2658" w:rsidP="00981291">
            <w:pPr>
              <w:ind w:leftChars="100" w:left="240" w:rightChars="5" w:right="12"/>
              <w:jc w:val="distribute"/>
              <w:rPr>
                <w:rFonts w:ascii="標楷體" w:eastAsia="標楷體" w:hAnsi="標楷體"/>
                <w:kern w:val="0"/>
              </w:rPr>
            </w:pPr>
            <w:r w:rsidRPr="00981291">
              <w:rPr>
                <w:rFonts w:ascii="標楷體" w:eastAsia="標楷體" w:hAnsi="標楷體" w:hint="eastAsia"/>
                <w:kern w:val="0"/>
              </w:rPr>
              <w:t>政府撥入收入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FD2658" w:rsidRPr="00127813" w:rsidRDefault="00FD2658" w:rsidP="0097560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27813">
              <w:rPr>
                <w:rFonts w:ascii="新細明體" w:hAnsi="新細明體" w:hint="eastAsia"/>
                <w:sz w:val="18"/>
                <w:szCs w:val="18"/>
              </w:rPr>
              <w:t>91,549,000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FD2658" w:rsidRPr="00127813" w:rsidRDefault="00FD2658" w:rsidP="0097560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27813">
              <w:rPr>
                <w:rFonts w:ascii="新細明體" w:hAnsi="新細明體" w:hint="eastAsia"/>
                <w:sz w:val="18"/>
                <w:szCs w:val="18"/>
              </w:rPr>
              <w:t>91,549,000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FD2658" w:rsidRPr="00127813" w:rsidRDefault="00FD2658" w:rsidP="0097560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2781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FD2658" w:rsidRPr="00127813" w:rsidRDefault="00FD2658" w:rsidP="0097560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27813">
              <w:rPr>
                <w:rFonts w:ascii="新細明體" w:hAnsi="新細明體" w:hint="eastAsia"/>
                <w:sz w:val="18"/>
                <w:szCs w:val="18"/>
              </w:rPr>
              <w:t>91,549,000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FD2658" w:rsidRPr="00127813" w:rsidRDefault="00FD2658" w:rsidP="00975605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27813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FD2658" w:rsidRPr="00127813" w:rsidRDefault="00FD2658" w:rsidP="00975605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27813"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</w:tr>
      <w:tr w:rsidR="00FD2658" w:rsidRPr="00571258" w:rsidTr="00937A6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FD2658" w:rsidRPr="00981291" w:rsidRDefault="00FD2658" w:rsidP="00981291">
            <w:pPr>
              <w:ind w:rightChars="5" w:right="12"/>
              <w:jc w:val="distribute"/>
              <w:rPr>
                <w:rFonts w:ascii="標楷體" w:eastAsia="標楷體" w:hAnsi="標楷體"/>
                <w:kern w:val="0"/>
              </w:rPr>
            </w:pPr>
            <w:r w:rsidRPr="00981291">
              <w:rPr>
                <w:rFonts w:ascii="標楷體" w:eastAsia="標楷體" w:hAnsi="標楷體" w:hint="eastAsia"/>
                <w:b/>
                <w:kern w:val="0"/>
              </w:rPr>
              <w:t>基金用途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FD2658" w:rsidRPr="00127813" w:rsidRDefault="00FD2658" w:rsidP="0097560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27813">
              <w:rPr>
                <w:rFonts w:ascii="新細明體" w:hAnsi="新細明體" w:hint="eastAsia"/>
                <w:b/>
                <w:sz w:val="18"/>
                <w:szCs w:val="18"/>
              </w:rPr>
              <w:t>137,011,000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FD2658" w:rsidRPr="00127813" w:rsidRDefault="00FD2658" w:rsidP="0097560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27813">
              <w:rPr>
                <w:rFonts w:ascii="新細明體" w:hAnsi="新細明體" w:hint="eastAsia"/>
                <w:b/>
                <w:sz w:val="18"/>
                <w:szCs w:val="18"/>
              </w:rPr>
              <w:t>98,921,325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FD2658" w:rsidRPr="00127813" w:rsidRDefault="00FD2658" w:rsidP="0097560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27813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FD2658" w:rsidRPr="00127813" w:rsidRDefault="00FD2658" w:rsidP="0097560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27813">
              <w:rPr>
                <w:rFonts w:ascii="新細明體" w:hAnsi="新細明體" w:hint="eastAsia"/>
                <w:b/>
                <w:sz w:val="18"/>
                <w:szCs w:val="18"/>
              </w:rPr>
              <w:t>98,921,325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FD2658" w:rsidRPr="00127813" w:rsidRDefault="00FD2658" w:rsidP="00975605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2781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- 38,089,675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FD2658" w:rsidRPr="00127813" w:rsidRDefault="00FD2658" w:rsidP="00975605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2781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- 27.80</w:t>
            </w:r>
          </w:p>
        </w:tc>
      </w:tr>
      <w:tr w:rsidR="00FD2658" w:rsidRPr="00571258" w:rsidTr="00937A6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FD2658" w:rsidRPr="00981291" w:rsidRDefault="00FD2658" w:rsidP="00981291">
            <w:pPr>
              <w:ind w:leftChars="100" w:left="240" w:rightChars="5" w:right="12"/>
              <w:jc w:val="distribute"/>
              <w:rPr>
                <w:rFonts w:ascii="標楷體" w:eastAsia="標楷體" w:hAnsi="標楷體"/>
                <w:spacing w:val="-16"/>
                <w:kern w:val="0"/>
              </w:rPr>
            </w:pPr>
            <w:r w:rsidRPr="00981291">
              <w:rPr>
                <w:rFonts w:ascii="標楷體" w:eastAsia="標楷體" w:hAnsi="標楷體" w:hint="eastAsia"/>
                <w:spacing w:val="-16"/>
                <w:kern w:val="0"/>
              </w:rPr>
              <w:t>國土永續發展相關計畫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FD2658" w:rsidRPr="00127813" w:rsidRDefault="00FD2658" w:rsidP="0097560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27813">
              <w:rPr>
                <w:rFonts w:ascii="新細明體" w:hAnsi="新細明體" w:hint="eastAsia"/>
                <w:sz w:val="18"/>
                <w:szCs w:val="18"/>
              </w:rPr>
              <w:t>136,911,000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FD2658" w:rsidRPr="00127813" w:rsidRDefault="00FD2658" w:rsidP="0097560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27813">
              <w:rPr>
                <w:rFonts w:ascii="新細明體" w:hAnsi="新細明體" w:hint="eastAsia"/>
                <w:sz w:val="18"/>
                <w:szCs w:val="18"/>
              </w:rPr>
              <w:t>98,886,025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FD2658" w:rsidRPr="00127813" w:rsidRDefault="00FD2658" w:rsidP="0097560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2781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FD2658" w:rsidRPr="00127813" w:rsidRDefault="00FD2658" w:rsidP="0097560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27813">
              <w:rPr>
                <w:rFonts w:ascii="新細明體" w:hAnsi="新細明體" w:hint="eastAsia"/>
                <w:sz w:val="18"/>
                <w:szCs w:val="18"/>
              </w:rPr>
              <w:t>98,886,025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FD2658" w:rsidRPr="00127813" w:rsidRDefault="00FD2658" w:rsidP="00975605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27813">
              <w:rPr>
                <w:rFonts w:ascii="新細明體" w:hAnsi="新細明體" w:hint="eastAsia"/>
                <w:noProof/>
                <w:sz w:val="18"/>
                <w:szCs w:val="18"/>
              </w:rPr>
              <w:t>- 38,024,975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FD2658" w:rsidRPr="00127813" w:rsidRDefault="00FD2658" w:rsidP="00975605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27813">
              <w:rPr>
                <w:rFonts w:ascii="新細明體" w:hAnsi="新細明體" w:hint="eastAsia"/>
                <w:kern w:val="0"/>
                <w:sz w:val="18"/>
                <w:szCs w:val="18"/>
              </w:rPr>
              <w:t>- 27.77</w:t>
            </w:r>
          </w:p>
        </w:tc>
      </w:tr>
      <w:tr w:rsidR="00FD2658" w:rsidRPr="00571258" w:rsidTr="00937A6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FD2658" w:rsidRPr="00981291" w:rsidRDefault="00FD2658" w:rsidP="00981291">
            <w:pPr>
              <w:ind w:leftChars="100" w:left="240" w:rightChars="5" w:right="12"/>
              <w:jc w:val="distribute"/>
              <w:rPr>
                <w:rFonts w:ascii="標楷體" w:eastAsia="標楷體" w:hAnsi="標楷體"/>
                <w:kern w:val="0"/>
              </w:rPr>
            </w:pPr>
            <w:r w:rsidRPr="00981291">
              <w:rPr>
                <w:rFonts w:ascii="標楷體" w:eastAsia="標楷體" w:hAnsi="標楷體" w:hint="eastAsia"/>
                <w:spacing w:val="-16"/>
                <w:kern w:val="0"/>
              </w:rPr>
              <w:t>一般行政管理</w:t>
            </w:r>
            <w:bookmarkStart w:id="0" w:name="_GoBack"/>
            <w:bookmarkEnd w:id="0"/>
            <w:r w:rsidRPr="00981291">
              <w:rPr>
                <w:rFonts w:ascii="標楷體" w:eastAsia="標楷體" w:hAnsi="標楷體" w:hint="eastAsia"/>
                <w:spacing w:val="-16"/>
                <w:kern w:val="0"/>
              </w:rPr>
              <w:t>計畫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FD2658" w:rsidRPr="00127813" w:rsidRDefault="00FD2658" w:rsidP="0097560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27813">
              <w:rPr>
                <w:rFonts w:ascii="新細明體" w:hAnsi="新細明體" w:hint="eastAsia"/>
                <w:sz w:val="18"/>
                <w:szCs w:val="18"/>
              </w:rPr>
              <w:t>100,000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FD2658" w:rsidRPr="00127813" w:rsidRDefault="00FD2658" w:rsidP="0097560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27813">
              <w:rPr>
                <w:rFonts w:ascii="新細明體" w:hAnsi="新細明體" w:hint="eastAsia"/>
                <w:sz w:val="18"/>
                <w:szCs w:val="18"/>
              </w:rPr>
              <w:t>35,300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FD2658" w:rsidRPr="00127813" w:rsidRDefault="00FD2658" w:rsidP="0097560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2781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FD2658" w:rsidRPr="00127813" w:rsidRDefault="00FD2658" w:rsidP="0097560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27813">
              <w:rPr>
                <w:rFonts w:ascii="新細明體" w:hAnsi="新細明體" w:hint="eastAsia"/>
                <w:sz w:val="18"/>
                <w:szCs w:val="18"/>
              </w:rPr>
              <w:t>35,300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FD2658" w:rsidRPr="00127813" w:rsidRDefault="00FD2658" w:rsidP="00975605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27813">
              <w:rPr>
                <w:rFonts w:ascii="新細明體" w:hAnsi="新細明體" w:hint="eastAsia"/>
                <w:noProof/>
                <w:sz w:val="18"/>
                <w:szCs w:val="18"/>
              </w:rPr>
              <w:t>- 64,700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FD2658" w:rsidRPr="00127813" w:rsidRDefault="00FD2658" w:rsidP="00975605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27813">
              <w:rPr>
                <w:rFonts w:ascii="新細明體" w:hAnsi="新細明體" w:hint="eastAsia"/>
                <w:kern w:val="0"/>
                <w:sz w:val="18"/>
                <w:szCs w:val="18"/>
              </w:rPr>
              <w:t>- 64.70</w:t>
            </w:r>
          </w:p>
        </w:tc>
      </w:tr>
      <w:tr w:rsidR="00FD2658" w:rsidRPr="00571258" w:rsidTr="00937A6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FD2658" w:rsidRPr="00981291" w:rsidRDefault="00FD2658" w:rsidP="00981291">
            <w:pPr>
              <w:ind w:rightChars="5" w:right="12"/>
              <w:jc w:val="distribute"/>
              <w:rPr>
                <w:rFonts w:ascii="標楷體" w:eastAsia="標楷體" w:hAnsi="標楷體"/>
                <w:kern w:val="0"/>
              </w:rPr>
            </w:pPr>
            <w:r w:rsidRPr="00981291">
              <w:rPr>
                <w:rFonts w:ascii="標楷體" w:eastAsia="標楷體" w:hAnsi="標楷體" w:hint="eastAsia"/>
                <w:b/>
                <w:kern w:val="0"/>
              </w:rPr>
              <w:t>本期賸餘（短</w:t>
            </w:r>
            <w:proofErr w:type="gramStart"/>
            <w:r w:rsidRPr="00981291">
              <w:rPr>
                <w:rFonts w:ascii="標楷體" w:eastAsia="標楷體" w:hAnsi="標楷體" w:hint="eastAsia"/>
                <w:b/>
                <w:kern w:val="0"/>
              </w:rPr>
              <w:t>絀</w:t>
            </w:r>
            <w:proofErr w:type="gramEnd"/>
            <w:r w:rsidRPr="00981291">
              <w:rPr>
                <w:rFonts w:ascii="標楷體" w:eastAsia="標楷體" w:hAnsi="標楷體" w:hint="eastAsia"/>
                <w:b/>
                <w:kern w:val="0"/>
              </w:rPr>
              <w:t>）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FD2658" w:rsidRPr="00127813" w:rsidRDefault="00FD2658" w:rsidP="0097560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27813">
              <w:rPr>
                <w:rFonts w:ascii="新細明體" w:hAnsi="新細明體" w:hint="eastAsia"/>
                <w:b/>
                <w:sz w:val="18"/>
                <w:szCs w:val="18"/>
              </w:rPr>
              <w:t>- 45,462,000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FD2658" w:rsidRPr="00127813" w:rsidRDefault="00FD2658" w:rsidP="0097560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27813">
              <w:rPr>
                <w:rFonts w:ascii="新細明體" w:hAnsi="新細明體" w:hint="eastAsia"/>
                <w:b/>
                <w:sz w:val="18"/>
                <w:szCs w:val="18"/>
              </w:rPr>
              <w:t>- 7,372,325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FD2658" w:rsidRPr="00127813" w:rsidRDefault="00FD2658" w:rsidP="0097560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27813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FD2658" w:rsidRPr="00127813" w:rsidRDefault="00FD2658" w:rsidP="0097560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27813">
              <w:rPr>
                <w:rFonts w:ascii="新細明體" w:hAnsi="新細明體" w:hint="eastAsia"/>
                <w:b/>
                <w:sz w:val="18"/>
                <w:szCs w:val="18"/>
              </w:rPr>
              <w:t>- 7,372,325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FD2658" w:rsidRPr="00127813" w:rsidRDefault="00FD2658" w:rsidP="00975605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2781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38,089,675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FD2658" w:rsidRPr="00127813" w:rsidRDefault="00FD2658" w:rsidP="00975605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2781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- 83.78</w:t>
            </w:r>
          </w:p>
        </w:tc>
      </w:tr>
      <w:tr w:rsidR="00FD2658" w:rsidRPr="00571258" w:rsidTr="00937A6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FD2658" w:rsidRPr="00981291" w:rsidRDefault="00FD2658" w:rsidP="00981291">
            <w:pPr>
              <w:ind w:rightChars="5" w:right="12"/>
              <w:jc w:val="distribute"/>
              <w:rPr>
                <w:rFonts w:ascii="標楷體" w:eastAsia="標楷體" w:hAnsi="標楷體"/>
                <w:kern w:val="0"/>
              </w:rPr>
            </w:pPr>
            <w:r w:rsidRPr="00981291">
              <w:rPr>
                <w:rFonts w:ascii="標楷體" w:eastAsia="標楷體" w:hAnsi="標楷體" w:hint="eastAsia"/>
                <w:b/>
                <w:kern w:val="0"/>
              </w:rPr>
              <w:t>期初基金餘額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FD2658" w:rsidRPr="00127813" w:rsidRDefault="00FD2658" w:rsidP="0097560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27813">
              <w:rPr>
                <w:rFonts w:ascii="新細明體" w:hAnsi="新細明體" w:hint="eastAsia"/>
                <w:b/>
                <w:sz w:val="18"/>
                <w:szCs w:val="18"/>
              </w:rPr>
              <w:t>155,168,000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FD2658" w:rsidRPr="00127813" w:rsidRDefault="00FD2658" w:rsidP="0097560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27813">
              <w:rPr>
                <w:rFonts w:ascii="新細明體" w:hAnsi="新細明體" w:hint="eastAsia"/>
                <w:b/>
                <w:sz w:val="18"/>
                <w:szCs w:val="18"/>
              </w:rPr>
              <w:t>197,248,166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FD2658" w:rsidRPr="00127813" w:rsidRDefault="00FD2658" w:rsidP="0097560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27813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FD2658" w:rsidRPr="00127813" w:rsidRDefault="00FD2658" w:rsidP="0097560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27813">
              <w:rPr>
                <w:rFonts w:ascii="新細明體" w:hAnsi="新細明體" w:hint="eastAsia"/>
                <w:b/>
                <w:sz w:val="18"/>
                <w:szCs w:val="18"/>
              </w:rPr>
              <w:t>197,248,166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FD2658" w:rsidRPr="00127813" w:rsidRDefault="00FD2658" w:rsidP="00975605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2781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42,080,166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FD2658" w:rsidRPr="00127813" w:rsidRDefault="00FD2658" w:rsidP="00975605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2781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27.12</w:t>
            </w:r>
          </w:p>
        </w:tc>
      </w:tr>
      <w:tr w:rsidR="00FD2658" w:rsidRPr="00571258" w:rsidTr="00937A6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FD2658" w:rsidRPr="00981291" w:rsidRDefault="00FD2658" w:rsidP="00981291">
            <w:pPr>
              <w:ind w:rightChars="5" w:right="12"/>
              <w:jc w:val="distribute"/>
              <w:rPr>
                <w:rFonts w:ascii="標楷體" w:eastAsia="標楷體" w:hAnsi="標楷體"/>
                <w:kern w:val="0"/>
              </w:rPr>
            </w:pPr>
            <w:r w:rsidRPr="00981291">
              <w:rPr>
                <w:rFonts w:ascii="標楷體" w:eastAsia="標楷體" w:hAnsi="標楷體" w:hint="eastAsia"/>
                <w:b/>
                <w:kern w:val="0"/>
              </w:rPr>
              <w:t>期末基金餘額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:rsidR="00FD2658" w:rsidRPr="00127813" w:rsidRDefault="00FD2658" w:rsidP="0097560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27813">
              <w:rPr>
                <w:rFonts w:ascii="新細明體" w:hAnsi="新細明體" w:hint="eastAsia"/>
                <w:b/>
                <w:sz w:val="18"/>
                <w:szCs w:val="18"/>
              </w:rPr>
              <w:t>109,706,000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:rsidR="00FD2658" w:rsidRPr="00127813" w:rsidRDefault="00FD2658" w:rsidP="0097560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27813">
              <w:rPr>
                <w:rFonts w:ascii="新細明體" w:hAnsi="新細明體" w:hint="eastAsia"/>
                <w:b/>
                <w:sz w:val="18"/>
                <w:szCs w:val="18"/>
              </w:rPr>
              <w:t>189,875,841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:rsidR="00FD2658" w:rsidRPr="00127813" w:rsidRDefault="00FD2658" w:rsidP="0097560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27813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:rsidR="00FD2658" w:rsidRPr="00127813" w:rsidRDefault="00FD2658" w:rsidP="0097560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27813">
              <w:rPr>
                <w:rFonts w:ascii="新細明體" w:hAnsi="新細明體" w:hint="eastAsia"/>
                <w:b/>
                <w:sz w:val="18"/>
                <w:szCs w:val="18"/>
              </w:rPr>
              <w:t>189,875,841</w:t>
            </w:r>
          </w:p>
        </w:tc>
        <w:tc>
          <w:tcPr>
            <w:tcW w:w="1389" w:type="dxa"/>
            <w:tcBorders>
              <w:top w:val="nil"/>
              <w:bottom w:val="single" w:sz="8" w:space="0" w:color="auto"/>
            </w:tcBorders>
            <w:vAlign w:val="center"/>
          </w:tcPr>
          <w:p w:rsidR="00FD2658" w:rsidRPr="00127813" w:rsidRDefault="00FD2658" w:rsidP="00975605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2781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80,169,841</w:t>
            </w:r>
          </w:p>
        </w:tc>
        <w:tc>
          <w:tcPr>
            <w:tcW w:w="651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FD2658" w:rsidRPr="00127813" w:rsidRDefault="00FD2658" w:rsidP="00975605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2781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73.08</w:t>
            </w:r>
          </w:p>
        </w:tc>
      </w:tr>
    </w:tbl>
    <w:p w:rsidR="00937A62" w:rsidRDefault="00937A62" w:rsidP="00534012">
      <w:pPr>
        <w:snapToGrid w:val="0"/>
        <w:ind w:left="357" w:rightChars="235" w:right="564"/>
        <w:jc w:val="center"/>
        <w:rPr>
          <w:rFonts w:ascii="標楷體" w:eastAsia="標楷體"/>
          <w:sz w:val="36"/>
          <w:u w:val="single"/>
        </w:rPr>
      </w:pPr>
    </w:p>
    <w:p w:rsidR="00127813" w:rsidRPr="00DE6849" w:rsidRDefault="007203C2" w:rsidP="00534012">
      <w:pPr>
        <w:snapToGrid w:val="0"/>
        <w:ind w:left="357" w:rightChars="235" w:right="564"/>
        <w:jc w:val="center"/>
        <w:rPr>
          <w:rFonts w:ascii="標楷體" w:eastAsia="標楷體"/>
          <w:b/>
          <w:sz w:val="32"/>
          <w:szCs w:val="32"/>
          <w:u w:val="single"/>
        </w:rPr>
      </w:pPr>
      <w:r>
        <w:rPr>
          <w:rFonts w:ascii="標楷體" w:eastAsia="標楷體" w:hint="eastAsia"/>
          <w:sz w:val="36"/>
          <w:u w:val="single"/>
        </w:rPr>
        <w:t xml:space="preserve">　</w:t>
      </w:r>
      <w:r w:rsidR="00127813" w:rsidRPr="00DE6849">
        <w:rPr>
          <w:rFonts w:ascii="標楷體" w:eastAsia="標楷體"/>
          <w:b/>
          <w:sz w:val="32"/>
          <w:szCs w:val="32"/>
          <w:u w:val="single"/>
        </w:rPr>
        <w:t>國土永續發展基金</w:t>
      </w:r>
      <w:r w:rsidR="00127813" w:rsidRPr="00DE6849">
        <w:rPr>
          <w:rFonts w:ascii="標楷體" w:eastAsia="標楷體" w:hint="eastAsia"/>
          <w:b/>
          <w:sz w:val="32"/>
          <w:szCs w:val="32"/>
          <w:u w:val="single"/>
        </w:rPr>
        <w:t>餘</w:t>
      </w:r>
      <w:proofErr w:type="gramStart"/>
      <w:r w:rsidR="00127813" w:rsidRPr="00DE6849">
        <w:rPr>
          <w:rFonts w:ascii="標楷體" w:eastAsia="標楷體" w:hint="eastAsia"/>
          <w:b/>
          <w:sz w:val="32"/>
          <w:szCs w:val="32"/>
          <w:u w:val="single"/>
        </w:rPr>
        <w:t>絀</w:t>
      </w:r>
      <w:proofErr w:type="gramEnd"/>
      <w:r w:rsidR="00127813" w:rsidRPr="00DE6849">
        <w:rPr>
          <w:rFonts w:ascii="標楷體" w:eastAsia="標楷體" w:hint="eastAsia"/>
          <w:b/>
          <w:sz w:val="32"/>
          <w:szCs w:val="32"/>
          <w:u w:val="single"/>
        </w:rPr>
        <w:t>審定後現金流量表</w:t>
      </w:r>
      <w:r>
        <w:rPr>
          <w:rFonts w:ascii="標楷體" w:eastAsia="標楷體" w:hint="eastAsia"/>
          <w:b/>
          <w:sz w:val="32"/>
          <w:szCs w:val="32"/>
          <w:u w:val="single"/>
        </w:rPr>
        <w:t xml:space="preserve">　</w:t>
      </w:r>
    </w:p>
    <w:p w:rsidR="00964201" w:rsidRPr="00964201" w:rsidRDefault="00127813" w:rsidP="00534012">
      <w:pPr>
        <w:tabs>
          <w:tab w:val="left" w:pos="4440"/>
          <w:tab w:val="left" w:pos="8497"/>
        </w:tabs>
        <w:snapToGrid w:val="0"/>
        <w:ind w:leftChars="1703" w:left="4087" w:rightChars="-7" w:right="-17"/>
        <w:jc w:val="center"/>
        <w:rPr>
          <w:rFonts w:ascii="標楷體" w:eastAsia="標楷體"/>
        </w:rPr>
      </w:pPr>
      <w:r w:rsidRPr="00DE6849">
        <w:rPr>
          <w:rFonts w:ascii="標楷體" w:eastAsia="標楷體" w:hint="eastAsia"/>
        </w:rPr>
        <w:t>中華民國</w:t>
      </w:r>
      <w:proofErr w:type="gramStart"/>
      <w:r w:rsidRPr="00DE6849">
        <w:rPr>
          <w:rFonts w:ascii="標楷體" w:eastAsia="標楷體"/>
          <w:bCs/>
        </w:rPr>
        <w:t>109</w:t>
      </w:r>
      <w:proofErr w:type="gramEnd"/>
      <w:r w:rsidRPr="00DE6849">
        <w:rPr>
          <w:rFonts w:ascii="標楷體" w:eastAsia="標楷體" w:hint="eastAsia"/>
        </w:rPr>
        <w:t>年度</w:t>
      </w:r>
      <w:r w:rsidRPr="00DE6849">
        <w:rPr>
          <w:rFonts w:ascii="標楷體" w:eastAsia="標楷體" w:hint="eastAsia"/>
        </w:rPr>
        <w:tab/>
      </w:r>
      <w:r w:rsidRPr="00964201">
        <w:rPr>
          <w:rFonts w:ascii="標楷體" w:eastAsia="標楷體" w:hAnsi="標楷體" w:hint="eastAsia"/>
          <w:spacing w:val="-20"/>
          <w:kern w:val="0"/>
        </w:rPr>
        <w:t>單位：新臺幣元</w:t>
      </w:r>
    </w:p>
    <w:tbl>
      <w:tblPr>
        <w:tblW w:w="9881" w:type="dxa"/>
        <w:jc w:val="center"/>
        <w:tblInd w:w="-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40"/>
        <w:gridCol w:w="4941"/>
      </w:tblGrid>
      <w:tr w:rsidR="00127813" w:rsidRPr="007307C0" w:rsidTr="007C3227">
        <w:trPr>
          <w:cantSplit/>
          <w:trHeight w:val="380"/>
          <w:jc w:val="center"/>
        </w:trPr>
        <w:tc>
          <w:tcPr>
            <w:tcW w:w="4940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27813" w:rsidRPr="007307C0" w:rsidRDefault="00127813" w:rsidP="00975605">
            <w:pPr>
              <w:spacing w:before="120"/>
              <w:ind w:leftChars="7" w:left="17" w:rightChars="27" w:right="65" w:firstLineChars="5" w:firstLine="12"/>
              <w:jc w:val="distribute"/>
              <w:rPr>
                <w:rFonts w:ascii="標楷體" w:eastAsia="標楷體" w:hAnsi="標楷體"/>
                <w:noProof/>
              </w:rPr>
            </w:pPr>
            <w:r w:rsidRPr="007307C0">
              <w:rPr>
                <w:rFonts w:ascii="標楷體" w:eastAsia="標楷體" w:hAnsi="標楷體" w:hint="eastAsia"/>
                <w:noProof/>
              </w:rPr>
              <w:t>項目</w:t>
            </w:r>
          </w:p>
        </w:tc>
        <w:tc>
          <w:tcPr>
            <w:tcW w:w="4941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27813" w:rsidRPr="007307C0" w:rsidRDefault="00127813" w:rsidP="00975605">
            <w:pPr>
              <w:spacing w:before="120"/>
              <w:ind w:leftChars="82" w:left="197" w:rightChars="90" w:right="216" w:firstLineChars="5" w:firstLine="12"/>
              <w:jc w:val="distribute"/>
              <w:rPr>
                <w:rFonts w:ascii="標楷體" w:eastAsia="標楷體" w:hAnsi="標楷體"/>
                <w:noProof/>
              </w:rPr>
            </w:pPr>
            <w:r w:rsidRPr="007307C0">
              <w:rPr>
                <w:rFonts w:ascii="標楷體" w:eastAsia="標楷體" w:hAnsi="標楷體" w:hint="eastAsia"/>
                <w:noProof/>
              </w:rPr>
              <w:t>決算數</w:t>
            </w:r>
          </w:p>
        </w:tc>
      </w:tr>
      <w:tr w:rsidR="00127813" w:rsidRPr="007307C0" w:rsidTr="00534012">
        <w:trPr>
          <w:cantSplit/>
          <w:trHeight w:val="484"/>
          <w:jc w:val="center"/>
        </w:trPr>
        <w:tc>
          <w:tcPr>
            <w:tcW w:w="4940" w:type="dxa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127813" w:rsidRPr="007307C0" w:rsidRDefault="00127813" w:rsidP="00975605">
            <w:pPr>
              <w:spacing w:before="120"/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  <w:tc>
          <w:tcPr>
            <w:tcW w:w="4941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127813" w:rsidRPr="007307C0" w:rsidRDefault="00127813" w:rsidP="00975605">
            <w:pPr>
              <w:spacing w:before="120"/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</w:tr>
      <w:tr w:rsidR="00127813" w:rsidRPr="007307C0" w:rsidTr="00937A62">
        <w:trPr>
          <w:cantSplit/>
          <w:trHeight w:val="567"/>
          <w:jc w:val="center"/>
        </w:trPr>
        <w:tc>
          <w:tcPr>
            <w:tcW w:w="49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7813" w:rsidRPr="007B5FF5" w:rsidRDefault="00127813" w:rsidP="00981291">
            <w:pPr>
              <w:spacing w:before="120" w:line="400" w:lineRule="exact"/>
              <w:ind w:rightChars="5" w:right="12"/>
              <w:jc w:val="distribute"/>
              <w:rPr>
                <w:rFonts w:ascii="標楷體" w:eastAsia="標楷體" w:hAnsi="標楷體"/>
                <w:noProof/>
              </w:rPr>
            </w:pPr>
            <w:r w:rsidRPr="007B5FF5">
              <w:rPr>
                <w:rFonts w:ascii="標楷體" w:eastAsia="標楷體" w:hAnsi="標楷體"/>
                <w:b/>
                <w:noProof/>
              </w:rPr>
              <w:t>業務活動之現金流量</w:t>
            </w:r>
          </w:p>
        </w:tc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</w:tcPr>
          <w:p w:rsidR="00127813" w:rsidRPr="006C3A9D" w:rsidRDefault="00127813" w:rsidP="00975605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</w:p>
        </w:tc>
      </w:tr>
      <w:tr w:rsidR="00127813" w:rsidRPr="007307C0" w:rsidTr="00937A62">
        <w:trPr>
          <w:cantSplit/>
          <w:trHeight w:val="567"/>
          <w:jc w:val="center"/>
        </w:trPr>
        <w:tc>
          <w:tcPr>
            <w:tcW w:w="49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7813" w:rsidRPr="007B5FF5" w:rsidRDefault="00127813" w:rsidP="00981291">
            <w:pPr>
              <w:spacing w:before="120" w:line="400" w:lineRule="exact"/>
              <w:ind w:leftChars="200" w:left="480" w:rightChars="5" w:right="12"/>
              <w:jc w:val="distribute"/>
              <w:rPr>
                <w:rFonts w:ascii="標楷體" w:eastAsia="標楷體" w:hAnsi="標楷體"/>
                <w:noProof/>
              </w:rPr>
            </w:pPr>
            <w:r w:rsidRPr="007B5FF5">
              <w:rPr>
                <w:rFonts w:ascii="標楷體" w:eastAsia="標楷體" w:hAnsi="標楷體"/>
                <w:noProof/>
              </w:rPr>
              <w:t>本期賸餘（短絀）</w:t>
            </w:r>
          </w:p>
        </w:tc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</w:tcPr>
          <w:p w:rsidR="00127813" w:rsidRPr="006C3A9D" w:rsidRDefault="00127813" w:rsidP="00975605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C3A9D">
              <w:rPr>
                <w:rFonts w:ascii="新細明體" w:hAnsi="新細明體"/>
                <w:noProof/>
                <w:sz w:val="18"/>
                <w:szCs w:val="18"/>
              </w:rPr>
              <w:t>- 7,372,325</w:t>
            </w:r>
          </w:p>
        </w:tc>
      </w:tr>
      <w:tr w:rsidR="00127813" w:rsidRPr="007307C0" w:rsidTr="00937A62">
        <w:trPr>
          <w:cantSplit/>
          <w:trHeight w:val="567"/>
          <w:jc w:val="center"/>
        </w:trPr>
        <w:tc>
          <w:tcPr>
            <w:tcW w:w="49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7813" w:rsidRPr="007B5FF5" w:rsidRDefault="00127813" w:rsidP="00981291">
            <w:pPr>
              <w:spacing w:before="120" w:line="400" w:lineRule="exact"/>
              <w:ind w:leftChars="200" w:left="480" w:rightChars="5" w:right="12"/>
              <w:jc w:val="distribute"/>
              <w:rPr>
                <w:rFonts w:ascii="標楷體" w:eastAsia="標楷體" w:hAnsi="標楷體"/>
                <w:noProof/>
              </w:rPr>
            </w:pPr>
            <w:r w:rsidRPr="007B5FF5">
              <w:rPr>
                <w:rFonts w:ascii="標楷體" w:eastAsia="標楷體" w:hAnsi="標楷體"/>
                <w:noProof/>
              </w:rPr>
              <w:t>調整非現金項目</w:t>
            </w:r>
          </w:p>
        </w:tc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</w:tcPr>
          <w:p w:rsidR="00127813" w:rsidRPr="006C3A9D" w:rsidRDefault="00127813" w:rsidP="00975605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C3A9D">
              <w:rPr>
                <w:rFonts w:ascii="新細明體" w:hAnsi="新細明體"/>
                <w:noProof/>
                <w:sz w:val="18"/>
                <w:szCs w:val="18"/>
              </w:rPr>
              <w:t>- 15,997,833</w:t>
            </w:r>
          </w:p>
        </w:tc>
      </w:tr>
      <w:tr w:rsidR="00127813" w:rsidRPr="007307C0" w:rsidTr="00937A62">
        <w:trPr>
          <w:cantSplit/>
          <w:trHeight w:val="567"/>
          <w:jc w:val="center"/>
        </w:trPr>
        <w:tc>
          <w:tcPr>
            <w:tcW w:w="4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7813" w:rsidRPr="007B5FF5" w:rsidRDefault="00127813" w:rsidP="00981291">
            <w:pPr>
              <w:spacing w:before="120" w:line="400" w:lineRule="exact"/>
              <w:ind w:rightChars="5" w:right="12"/>
              <w:jc w:val="distribute"/>
              <w:rPr>
                <w:rFonts w:ascii="標楷體" w:eastAsia="標楷體" w:hAnsi="標楷體"/>
                <w:noProof/>
              </w:rPr>
            </w:pPr>
            <w:r w:rsidRPr="007B5FF5">
              <w:rPr>
                <w:rFonts w:ascii="標楷體" w:eastAsia="標楷體" w:hAnsi="標楷體"/>
                <w:b/>
                <w:noProof/>
                <w:spacing w:val="-24"/>
              </w:rPr>
              <w:t>業務活動之淨現金流入（流出）</w:t>
            </w:r>
          </w:p>
        </w:tc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7813" w:rsidRPr="006C3A9D" w:rsidRDefault="00127813" w:rsidP="00937A62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C3A9D">
              <w:rPr>
                <w:rFonts w:ascii="新細明體" w:hAnsi="新細明體"/>
                <w:b/>
                <w:noProof/>
                <w:sz w:val="18"/>
                <w:szCs w:val="18"/>
              </w:rPr>
              <w:t>- 23,370,158</w:t>
            </w:r>
          </w:p>
        </w:tc>
      </w:tr>
      <w:tr w:rsidR="00127813" w:rsidRPr="007307C0" w:rsidTr="00937A62">
        <w:trPr>
          <w:cantSplit/>
          <w:trHeight w:val="567"/>
          <w:jc w:val="center"/>
        </w:trPr>
        <w:tc>
          <w:tcPr>
            <w:tcW w:w="4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7813" w:rsidRPr="007B5FF5" w:rsidRDefault="00127813" w:rsidP="00981291">
            <w:pPr>
              <w:spacing w:before="120" w:line="400" w:lineRule="exact"/>
              <w:ind w:rightChars="5" w:right="12"/>
              <w:jc w:val="distribute"/>
              <w:rPr>
                <w:rFonts w:ascii="標楷體" w:eastAsia="標楷體" w:hAnsi="標楷體"/>
                <w:noProof/>
              </w:rPr>
            </w:pPr>
            <w:r w:rsidRPr="007B5FF5">
              <w:rPr>
                <w:rFonts w:ascii="標楷體" w:eastAsia="標楷體" w:hAnsi="標楷體"/>
                <w:b/>
                <w:noProof/>
                <w:spacing w:val="-24"/>
              </w:rPr>
              <w:t>現金及約當現金之淨增（淨減）</w:t>
            </w:r>
          </w:p>
        </w:tc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7813" w:rsidRPr="006C3A9D" w:rsidRDefault="00127813" w:rsidP="00937A62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C3A9D">
              <w:rPr>
                <w:rFonts w:ascii="新細明體" w:hAnsi="新細明體"/>
                <w:b/>
                <w:noProof/>
                <w:sz w:val="18"/>
                <w:szCs w:val="18"/>
              </w:rPr>
              <w:t>- 23,370,158</w:t>
            </w:r>
          </w:p>
        </w:tc>
      </w:tr>
      <w:tr w:rsidR="00127813" w:rsidRPr="007307C0" w:rsidTr="00937A62">
        <w:trPr>
          <w:cantSplit/>
          <w:trHeight w:val="567"/>
          <w:jc w:val="center"/>
        </w:trPr>
        <w:tc>
          <w:tcPr>
            <w:tcW w:w="4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7813" w:rsidRPr="007B5FF5" w:rsidRDefault="00127813" w:rsidP="00981291">
            <w:pPr>
              <w:spacing w:before="120" w:line="400" w:lineRule="exact"/>
              <w:ind w:rightChars="5" w:right="12"/>
              <w:jc w:val="distribute"/>
              <w:rPr>
                <w:rFonts w:ascii="標楷體" w:eastAsia="標楷體" w:hAnsi="標楷體"/>
                <w:noProof/>
              </w:rPr>
            </w:pPr>
            <w:r w:rsidRPr="007B5FF5">
              <w:rPr>
                <w:rFonts w:ascii="標楷體" w:eastAsia="標楷體" w:hAnsi="標楷體"/>
                <w:b/>
                <w:noProof/>
              </w:rPr>
              <w:t>期初現金及約當現金</w:t>
            </w:r>
          </w:p>
        </w:tc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7813" w:rsidRPr="006C3A9D" w:rsidRDefault="00127813" w:rsidP="00937A62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C3A9D">
              <w:rPr>
                <w:rFonts w:ascii="新細明體" w:hAnsi="新細明體"/>
                <w:b/>
                <w:noProof/>
                <w:sz w:val="18"/>
                <w:szCs w:val="18"/>
              </w:rPr>
              <w:t>193,591,769</w:t>
            </w:r>
          </w:p>
        </w:tc>
      </w:tr>
      <w:tr w:rsidR="00127813" w:rsidRPr="007307C0" w:rsidTr="00937A62">
        <w:trPr>
          <w:cantSplit/>
          <w:trHeight w:val="567"/>
          <w:jc w:val="center"/>
        </w:trPr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27813" w:rsidRPr="007B5FF5" w:rsidRDefault="00127813" w:rsidP="00981291">
            <w:pPr>
              <w:spacing w:before="120" w:line="400" w:lineRule="exact"/>
              <w:ind w:rightChars="5" w:right="12"/>
              <w:jc w:val="distribute"/>
              <w:rPr>
                <w:rFonts w:ascii="標楷體" w:eastAsia="標楷體" w:hAnsi="標楷體"/>
                <w:noProof/>
              </w:rPr>
            </w:pPr>
            <w:r w:rsidRPr="007B5FF5">
              <w:rPr>
                <w:rFonts w:ascii="標楷體" w:eastAsia="標楷體" w:hAnsi="標楷體"/>
                <w:b/>
                <w:noProof/>
              </w:rPr>
              <w:t>期末現金及約當現金</w:t>
            </w:r>
          </w:p>
        </w:tc>
        <w:tc>
          <w:tcPr>
            <w:tcW w:w="494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127813" w:rsidRPr="006C3A9D" w:rsidRDefault="00127813" w:rsidP="00937A62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C3A9D">
              <w:rPr>
                <w:rFonts w:ascii="新細明體" w:hAnsi="新細明體"/>
                <w:b/>
                <w:noProof/>
                <w:sz w:val="18"/>
                <w:szCs w:val="18"/>
              </w:rPr>
              <w:t>170,221,611</w:t>
            </w:r>
          </w:p>
        </w:tc>
      </w:tr>
    </w:tbl>
    <w:p w:rsidR="00864F99" w:rsidRPr="00AF4D4D" w:rsidRDefault="00127813" w:rsidP="00534012">
      <w:pPr>
        <w:widowControl/>
        <w:spacing w:line="240" w:lineRule="exact"/>
        <w:rPr>
          <w:rFonts w:ascii="標楷體" w:eastAsia="標楷體" w:hAnsi="標楷體"/>
          <w:bCs/>
          <w:sz w:val="18"/>
          <w:szCs w:val="20"/>
        </w:rPr>
      </w:pPr>
      <w:proofErr w:type="gramStart"/>
      <w:r w:rsidRPr="00AF4D4D">
        <w:rPr>
          <w:rFonts w:ascii="標楷體" w:eastAsia="標楷體" w:hAnsi="標楷體" w:cs="標楷體"/>
          <w:color w:val="000000"/>
          <w:sz w:val="18"/>
        </w:rPr>
        <w:t>註</w:t>
      </w:r>
      <w:proofErr w:type="gramEnd"/>
      <w:r w:rsidRPr="00AF4D4D">
        <w:rPr>
          <w:rFonts w:ascii="標楷體" w:eastAsia="標楷體" w:hAnsi="標楷體"/>
          <w:bCs/>
          <w:sz w:val="18"/>
          <w:szCs w:val="20"/>
        </w:rPr>
        <w:t>：1.</w:t>
      </w:r>
      <w:r w:rsidR="004D489B" w:rsidRPr="00AF4D4D">
        <w:rPr>
          <w:rFonts w:ascii="標楷體" w:eastAsia="標楷體" w:hAnsi="標楷體" w:hint="eastAsia"/>
          <w:bCs/>
          <w:sz w:val="18"/>
          <w:szCs w:val="20"/>
        </w:rPr>
        <w:t>本表係</w:t>
      </w:r>
      <w:proofErr w:type="gramStart"/>
      <w:r w:rsidR="004D489B" w:rsidRPr="00AF4D4D">
        <w:rPr>
          <w:rFonts w:ascii="標楷體" w:eastAsia="標楷體" w:hAnsi="標楷體" w:hint="eastAsia"/>
          <w:bCs/>
          <w:sz w:val="18"/>
          <w:szCs w:val="20"/>
        </w:rPr>
        <w:t>採</w:t>
      </w:r>
      <w:proofErr w:type="gramEnd"/>
      <w:r w:rsidR="004D489B" w:rsidRPr="00AF4D4D">
        <w:rPr>
          <w:rFonts w:ascii="標楷體" w:eastAsia="標楷體" w:hAnsi="標楷體" w:hint="eastAsia"/>
          <w:bCs/>
          <w:sz w:val="18"/>
          <w:szCs w:val="20"/>
        </w:rPr>
        <w:t>現金及約當現金基礎，包括現金及自投資日起3個月內到期或清償之債權證券。</w:t>
      </w:r>
    </w:p>
    <w:p w:rsidR="00864F99" w:rsidRPr="00AF4D4D" w:rsidRDefault="001D7EA0" w:rsidP="00AF4D4D">
      <w:pPr>
        <w:widowControl/>
        <w:tabs>
          <w:tab w:val="left" w:pos="284"/>
          <w:tab w:val="left" w:pos="426"/>
        </w:tabs>
        <w:spacing w:line="240" w:lineRule="exact"/>
        <w:ind w:left="540" w:hangingChars="300" w:hanging="540"/>
        <w:rPr>
          <w:rFonts w:ascii="標楷體" w:eastAsia="標楷體" w:hAnsi="標楷體"/>
          <w:bCs/>
          <w:sz w:val="18"/>
          <w:szCs w:val="20"/>
        </w:rPr>
      </w:pPr>
      <w:r w:rsidRPr="00AF4D4D">
        <w:rPr>
          <w:rFonts w:ascii="標楷體" w:eastAsia="標楷體" w:hAnsi="標楷體" w:cs="標楷體" w:hint="eastAsia"/>
          <w:color w:val="000000"/>
          <w:sz w:val="18"/>
        </w:rPr>
        <w:t xml:space="preserve">　　</w:t>
      </w:r>
      <w:r w:rsidR="00127813" w:rsidRPr="00AF4D4D">
        <w:rPr>
          <w:rFonts w:ascii="標楷體" w:eastAsia="標楷體" w:hAnsi="標楷體" w:cs="標楷體"/>
          <w:color w:val="000000"/>
          <w:sz w:val="18"/>
        </w:rPr>
        <w:t>2.</w:t>
      </w:r>
      <w:r w:rsidR="004D489B" w:rsidRPr="00AF4D4D">
        <w:rPr>
          <w:rFonts w:ascii="標楷體" w:eastAsia="標楷體" w:hAnsi="標楷體" w:cs="標楷體" w:hint="eastAsia"/>
          <w:color w:val="000000"/>
          <w:sz w:val="18"/>
        </w:rPr>
        <w:t>本表「調整非現金項目」欄所列，包括提存呆帳及評價損益、折舊、</w:t>
      </w:r>
      <w:proofErr w:type="gramStart"/>
      <w:r w:rsidR="004D489B" w:rsidRPr="00AF4D4D">
        <w:rPr>
          <w:rFonts w:ascii="標楷體" w:eastAsia="標楷體" w:hAnsi="標楷體" w:cs="標楷體" w:hint="eastAsia"/>
          <w:color w:val="000000"/>
          <w:sz w:val="18"/>
        </w:rPr>
        <w:t>折耗及攤</w:t>
      </w:r>
      <w:proofErr w:type="gramEnd"/>
      <w:r w:rsidR="004D489B" w:rsidRPr="00AF4D4D">
        <w:rPr>
          <w:rFonts w:ascii="標楷體" w:eastAsia="標楷體" w:hAnsi="標楷體" w:cs="標楷體" w:hint="eastAsia"/>
          <w:color w:val="000000"/>
          <w:sz w:val="18"/>
        </w:rPr>
        <w:t>銷、處理資產損失</w:t>
      </w:r>
      <w:r w:rsidR="00403343" w:rsidRPr="00AF4D4D">
        <w:rPr>
          <w:rFonts w:ascii="標楷體" w:eastAsia="標楷體" w:hAnsi="標楷體" w:cs="標楷體" w:hint="eastAsia"/>
          <w:color w:val="000000"/>
          <w:sz w:val="18"/>
        </w:rPr>
        <w:t>（</w:t>
      </w:r>
      <w:r w:rsidR="004D489B" w:rsidRPr="00AF4D4D">
        <w:rPr>
          <w:rFonts w:ascii="標楷體" w:eastAsia="標楷體" w:hAnsi="標楷體" w:cs="標楷體" w:hint="eastAsia"/>
          <w:color w:val="000000"/>
          <w:sz w:val="18"/>
        </w:rPr>
        <w:t>利益</w:t>
      </w:r>
      <w:r w:rsidR="00403343" w:rsidRPr="00AF4D4D">
        <w:rPr>
          <w:rFonts w:ascii="標楷體" w:eastAsia="標楷體" w:hAnsi="標楷體" w:cs="標楷體" w:hint="eastAsia"/>
          <w:color w:val="000000"/>
          <w:sz w:val="18"/>
        </w:rPr>
        <w:t>）</w:t>
      </w:r>
      <w:r w:rsidR="004D489B" w:rsidRPr="00AF4D4D">
        <w:rPr>
          <w:rFonts w:ascii="標楷體" w:eastAsia="標楷體" w:hAnsi="標楷體" w:cs="標楷體" w:hint="eastAsia"/>
          <w:color w:val="000000"/>
          <w:sz w:val="18"/>
        </w:rPr>
        <w:t>、其他、</w:t>
      </w:r>
      <w:proofErr w:type="gramStart"/>
      <w:r w:rsidR="004D489B" w:rsidRPr="00AF4D4D">
        <w:rPr>
          <w:rFonts w:ascii="標楷體" w:eastAsia="標楷體" w:hAnsi="標楷體" w:cs="標楷體" w:hint="eastAsia"/>
          <w:color w:val="000000"/>
          <w:sz w:val="18"/>
        </w:rPr>
        <w:t>流動資產淨減</w:t>
      </w:r>
      <w:proofErr w:type="gramEnd"/>
      <w:r w:rsidR="00403343" w:rsidRPr="00AF4D4D">
        <w:rPr>
          <w:rFonts w:ascii="標楷體" w:eastAsia="標楷體" w:hAnsi="標楷體" w:cs="標楷體" w:hint="eastAsia"/>
          <w:color w:val="000000"/>
          <w:sz w:val="18"/>
        </w:rPr>
        <w:t>（</w:t>
      </w:r>
      <w:r w:rsidR="004D489B" w:rsidRPr="00AF4D4D">
        <w:rPr>
          <w:rFonts w:ascii="標楷體" w:eastAsia="標楷體" w:hAnsi="標楷體" w:cs="標楷體" w:hint="eastAsia"/>
          <w:color w:val="000000"/>
          <w:sz w:val="18"/>
        </w:rPr>
        <w:t>淨增</w:t>
      </w:r>
      <w:r w:rsidR="00403343" w:rsidRPr="00AF4D4D">
        <w:rPr>
          <w:rFonts w:ascii="標楷體" w:eastAsia="標楷體" w:hAnsi="標楷體" w:cs="標楷體" w:hint="eastAsia"/>
          <w:color w:val="000000"/>
          <w:sz w:val="18"/>
        </w:rPr>
        <w:t>）</w:t>
      </w:r>
      <w:r w:rsidR="004D489B" w:rsidRPr="00AF4D4D">
        <w:rPr>
          <w:rFonts w:ascii="標楷體" w:eastAsia="標楷體" w:hAnsi="標楷體" w:cs="標楷體" w:hint="eastAsia"/>
          <w:color w:val="000000"/>
          <w:sz w:val="18"/>
        </w:rPr>
        <w:t>及流動負債淨增</w:t>
      </w:r>
      <w:r w:rsidR="00403343" w:rsidRPr="00AF4D4D">
        <w:rPr>
          <w:rFonts w:ascii="標楷體" w:eastAsia="標楷體" w:hAnsi="標楷體" w:cs="標楷體" w:hint="eastAsia"/>
          <w:color w:val="000000"/>
          <w:sz w:val="18"/>
        </w:rPr>
        <w:t>（</w:t>
      </w:r>
      <w:r w:rsidR="004D489B" w:rsidRPr="00AF4D4D">
        <w:rPr>
          <w:rFonts w:ascii="標楷體" w:eastAsia="標楷體" w:hAnsi="標楷體" w:cs="標楷體" w:hint="eastAsia"/>
          <w:color w:val="000000"/>
          <w:sz w:val="18"/>
        </w:rPr>
        <w:t>淨減</w:t>
      </w:r>
      <w:r w:rsidR="00403343" w:rsidRPr="00AF4D4D">
        <w:rPr>
          <w:rFonts w:ascii="標楷體" w:eastAsia="標楷體" w:hAnsi="標楷體" w:cs="標楷體" w:hint="eastAsia"/>
          <w:color w:val="000000"/>
          <w:sz w:val="18"/>
        </w:rPr>
        <w:t>）</w:t>
      </w:r>
      <w:r w:rsidR="004D489B" w:rsidRPr="00AF4D4D">
        <w:rPr>
          <w:rFonts w:ascii="標楷體" w:eastAsia="標楷體" w:hAnsi="標楷體" w:cs="標楷體" w:hint="eastAsia"/>
          <w:color w:val="000000"/>
          <w:sz w:val="18"/>
        </w:rPr>
        <w:t>。</w:t>
      </w:r>
    </w:p>
    <w:p w:rsidR="00B922A1" w:rsidRPr="00AF4D4D" w:rsidRDefault="0088288B" w:rsidP="00AF4D4D">
      <w:pPr>
        <w:widowControl/>
        <w:tabs>
          <w:tab w:val="left" w:pos="284"/>
          <w:tab w:val="left" w:pos="426"/>
        </w:tabs>
        <w:spacing w:line="240" w:lineRule="exact"/>
        <w:ind w:left="540" w:hangingChars="300" w:hanging="540"/>
        <w:rPr>
          <w:rFonts w:ascii="標楷體" w:eastAsia="標楷體" w:hAnsi="標楷體"/>
          <w:bCs/>
          <w:sz w:val="18"/>
          <w:szCs w:val="20"/>
        </w:rPr>
      </w:pPr>
      <w:r w:rsidRPr="00AF4D4D">
        <w:rPr>
          <w:rFonts w:ascii="標楷體" w:eastAsia="標楷體" w:hAnsi="標楷體" w:hint="eastAsia"/>
          <w:bCs/>
          <w:sz w:val="18"/>
          <w:szCs w:val="20"/>
        </w:rPr>
        <w:t xml:space="preserve">　　</w:t>
      </w:r>
      <w:r w:rsidR="00127813" w:rsidRPr="00AF4D4D">
        <w:rPr>
          <w:rFonts w:ascii="標楷體" w:eastAsia="標楷體" w:hAnsi="標楷體"/>
          <w:bCs/>
          <w:sz w:val="18"/>
          <w:szCs w:val="20"/>
        </w:rPr>
        <w:t>3.</w:t>
      </w:r>
      <w:proofErr w:type="gramStart"/>
      <w:r w:rsidR="00127813" w:rsidRPr="00AF4D4D">
        <w:rPr>
          <w:rFonts w:ascii="標楷體" w:eastAsia="標楷體" w:hAnsi="標楷體"/>
          <w:bCs/>
          <w:sz w:val="18"/>
          <w:szCs w:val="20"/>
        </w:rPr>
        <w:t>本表編製</w:t>
      </w:r>
      <w:proofErr w:type="gramEnd"/>
      <w:r w:rsidR="00127813" w:rsidRPr="00AF4D4D">
        <w:rPr>
          <w:rFonts w:ascii="標楷體" w:eastAsia="標楷體" w:hAnsi="標楷體"/>
          <w:bCs/>
          <w:sz w:val="18"/>
          <w:szCs w:val="20"/>
        </w:rPr>
        <w:t>基礎係配合會計法刪除第29條條文，長期投資、固定資產、遞耗資產、無形資產及長期負債相關科目列入平衡表，與預算列入基金來源及用途之基礎不同。</w:t>
      </w:r>
    </w:p>
    <w:p w:rsidR="00A565A5" w:rsidRDefault="00A565A5" w:rsidP="00C02D74">
      <w:pPr>
        <w:tabs>
          <w:tab w:val="left" w:pos="490"/>
        </w:tabs>
        <w:snapToGrid w:val="0"/>
        <w:spacing w:line="240" w:lineRule="exact"/>
        <w:ind w:left="811" w:rightChars="192" w:right="461" w:hanging="414"/>
        <w:rPr>
          <w:rFonts w:ascii="標楷體" w:eastAsia="標楷體" w:hAnsi="標楷體"/>
          <w:bCs/>
          <w:sz w:val="20"/>
          <w:szCs w:val="20"/>
        </w:rPr>
        <w:sectPr w:rsidR="00A565A5" w:rsidSect="00864F99">
          <w:pgSz w:w="11906" w:h="16838" w:code="9"/>
          <w:pgMar w:top="1418" w:right="851" w:bottom="1418" w:left="836" w:header="1021" w:footer="737" w:gutter="284"/>
          <w:cols w:space="425"/>
          <w:docGrid w:type="lines" w:linePitch="360"/>
        </w:sectPr>
      </w:pPr>
    </w:p>
    <w:tbl>
      <w:tblPr>
        <w:tblW w:w="9960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779"/>
        <w:gridCol w:w="657"/>
        <w:gridCol w:w="1764"/>
        <w:gridCol w:w="672"/>
        <w:gridCol w:w="1414"/>
        <w:gridCol w:w="651"/>
      </w:tblGrid>
      <w:tr w:rsidR="00127813" w:rsidTr="00534012">
        <w:trPr>
          <w:trHeight w:val="679"/>
          <w:tblHeader/>
        </w:trPr>
        <w:tc>
          <w:tcPr>
            <w:tcW w:w="9960" w:type="dxa"/>
            <w:gridSpan w:val="7"/>
            <w:tcBorders>
              <w:bottom w:val="single" w:sz="8" w:space="0" w:color="auto"/>
            </w:tcBorders>
          </w:tcPr>
          <w:p w:rsidR="00127813" w:rsidRDefault="00127813" w:rsidP="00534012">
            <w:pPr>
              <w:snapToGrid w:val="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004D6F">
              <w:rPr>
                <w:rFonts w:ascii="標楷體" w:eastAsia="標楷體" w:hAnsi="標楷體"/>
                <w:b/>
                <w:sz w:val="32"/>
                <w:u w:val="single"/>
              </w:rPr>
              <w:t>國土永續發展基金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</w:p>
          <w:p w:rsidR="00127813" w:rsidRDefault="00127813" w:rsidP="00534012">
            <w:pPr>
              <w:tabs>
                <w:tab w:val="left" w:pos="3600"/>
                <w:tab w:val="left" w:pos="8483"/>
              </w:tabs>
              <w:snapToGrid w:val="0"/>
              <w:ind w:rightChars="-4" w:right="-10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004D6F">
              <w:rPr>
                <w:rFonts w:ascii="標楷體" w:eastAsia="標楷體" w:hAnsi="標楷體"/>
              </w:rPr>
              <w:t>109</w:t>
            </w:r>
            <w:r>
              <w:rPr>
                <w:rFonts w:ascii="標楷體" w:eastAsia="標楷體" w:hAnsi="標楷體" w:hint="eastAsia"/>
              </w:rPr>
              <w:t>年12月31日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127813" w:rsidTr="007C32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127813" w:rsidRDefault="00127813" w:rsidP="00975605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127813" w:rsidRDefault="00127813" w:rsidP="00975605">
            <w:pPr>
              <w:ind w:left="70" w:right="42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109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127813" w:rsidRDefault="00127813" w:rsidP="00975605">
            <w:pPr>
              <w:ind w:left="1" w:right="42" w:firstLineChars="27" w:firstLine="65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108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065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127813" w:rsidRDefault="00127813" w:rsidP="00975605">
            <w:pPr>
              <w:spacing w:line="24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127813" w:rsidTr="007C32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02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127813" w:rsidRDefault="00127813" w:rsidP="00975605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779" w:type="dxa"/>
            <w:tcBorders>
              <w:bottom w:val="single" w:sz="8" w:space="0" w:color="auto"/>
            </w:tcBorders>
            <w:vAlign w:val="center"/>
          </w:tcPr>
          <w:p w:rsidR="00127813" w:rsidRDefault="00127813" w:rsidP="00975605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vAlign w:val="center"/>
          </w:tcPr>
          <w:p w:rsidR="00127813" w:rsidRDefault="00127813" w:rsidP="00975605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764" w:type="dxa"/>
            <w:tcBorders>
              <w:bottom w:val="single" w:sz="8" w:space="0" w:color="auto"/>
            </w:tcBorders>
            <w:vAlign w:val="center"/>
          </w:tcPr>
          <w:p w:rsidR="00127813" w:rsidRDefault="00127813" w:rsidP="00975605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72" w:type="dxa"/>
            <w:tcBorders>
              <w:bottom w:val="single" w:sz="8" w:space="0" w:color="auto"/>
            </w:tcBorders>
            <w:vAlign w:val="center"/>
          </w:tcPr>
          <w:p w:rsidR="00127813" w:rsidRDefault="00127813" w:rsidP="00975605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414" w:type="dxa"/>
            <w:tcBorders>
              <w:bottom w:val="single" w:sz="8" w:space="0" w:color="auto"/>
            </w:tcBorders>
            <w:vAlign w:val="center"/>
          </w:tcPr>
          <w:p w:rsidR="00127813" w:rsidRDefault="00127813" w:rsidP="00975605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1" w:type="dxa"/>
            <w:tcBorders>
              <w:bottom w:val="single" w:sz="8" w:space="0" w:color="auto"/>
              <w:right w:val="nil"/>
            </w:tcBorders>
            <w:vAlign w:val="center"/>
          </w:tcPr>
          <w:p w:rsidR="00127813" w:rsidRDefault="00127813" w:rsidP="00975605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127813" w:rsidTr="005340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8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127813" w:rsidRPr="00981291" w:rsidRDefault="00127813" w:rsidP="00981291">
            <w:pPr>
              <w:ind w:rightChars="5" w:right="12"/>
              <w:jc w:val="distribute"/>
              <w:rPr>
                <w:rFonts w:ascii="標楷體" w:eastAsia="標楷體" w:hAnsi="標楷體"/>
                <w:spacing w:val="-6"/>
                <w:kern w:val="0"/>
              </w:rPr>
            </w:pPr>
            <w:r w:rsidRPr="00981291">
              <w:rPr>
                <w:rFonts w:ascii="標楷體" w:eastAsia="標楷體" w:hAnsi="標楷體"/>
                <w:b/>
                <w:spacing w:val="-6"/>
                <w:kern w:val="0"/>
              </w:rPr>
              <w:t>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202,540,631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203,741,106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- 1,200,475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- 0.59</w:t>
            </w:r>
          </w:p>
        </w:tc>
      </w:tr>
      <w:tr w:rsidR="00127813" w:rsidTr="005340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8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127813" w:rsidRPr="00981291" w:rsidRDefault="00127813" w:rsidP="00981291">
            <w:pPr>
              <w:ind w:leftChars="100" w:left="240" w:rightChars="5" w:right="12"/>
              <w:jc w:val="distribute"/>
              <w:rPr>
                <w:rFonts w:ascii="標楷體" w:eastAsia="標楷體" w:hAnsi="標楷體"/>
                <w:spacing w:val="-6"/>
                <w:kern w:val="0"/>
              </w:rPr>
            </w:pPr>
            <w:r w:rsidRPr="00981291">
              <w:rPr>
                <w:rFonts w:ascii="標楷體" w:eastAsia="標楷體" w:hAnsi="標楷體"/>
                <w:spacing w:val="-6"/>
                <w:kern w:val="0"/>
              </w:rPr>
              <w:t>流動資產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202,540,631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203,741,106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- 1,200,475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- 0.59</w:t>
            </w:r>
          </w:p>
        </w:tc>
      </w:tr>
      <w:tr w:rsidR="00127813" w:rsidTr="005340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8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127813" w:rsidRPr="00981291" w:rsidRDefault="00127813" w:rsidP="00981291">
            <w:pPr>
              <w:ind w:leftChars="200" w:left="480" w:rightChars="5" w:right="12"/>
              <w:jc w:val="distribute"/>
              <w:rPr>
                <w:rFonts w:ascii="標楷體" w:eastAsia="標楷體" w:hAnsi="標楷體"/>
                <w:spacing w:val="-6"/>
                <w:kern w:val="0"/>
              </w:rPr>
            </w:pPr>
            <w:r w:rsidRPr="00981291">
              <w:rPr>
                <w:rFonts w:ascii="標楷體" w:eastAsia="標楷體" w:hAnsi="標楷體"/>
                <w:spacing w:val="-6"/>
                <w:kern w:val="0"/>
              </w:rPr>
              <w:t>現金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170,221,611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84.04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193,591,769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95.02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- 23,370,158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- 12.07</w:t>
            </w:r>
          </w:p>
        </w:tc>
      </w:tr>
      <w:tr w:rsidR="00127813" w:rsidTr="005340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8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127813" w:rsidRPr="00981291" w:rsidRDefault="00127813" w:rsidP="00981291">
            <w:pPr>
              <w:ind w:leftChars="200" w:left="480" w:rightChars="5" w:right="12"/>
              <w:jc w:val="distribute"/>
              <w:rPr>
                <w:rFonts w:ascii="標楷體" w:eastAsia="標楷體" w:hAnsi="標楷體"/>
                <w:spacing w:val="-6"/>
                <w:kern w:val="0"/>
              </w:rPr>
            </w:pPr>
            <w:r w:rsidRPr="00981291">
              <w:rPr>
                <w:rFonts w:ascii="標楷體" w:eastAsia="標楷體" w:hAnsi="標楷體"/>
                <w:spacing w:val="-6"/>
                <w:kern w:val="0"/>
              </w:rPr>
              <w:t>預付款項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32,319,020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15.96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10,149,337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4.98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22,169,683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218.43</w:t>
            </w:r>
          </w:p>
        </w:tc>
      </w:tr>
      <w:tr w:rsidR="00127813" w:rsidTr="005340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8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127813" w:rsidRPr="00981291" w:rsidRDefault="00127813" w:rsidP="00981291">
            <w:pPr>
              <w:ind w:rightChars="5" w:right="12"/>
              <w:jc w:val="distribute"/>
              <w:rPr>
                <w:rFonts w:ascii="標楷體" w:eastAsia="標楷體" w:hAnsi="標楷體"/>
                <w:spacing w:val="-6"/>
                <w:kern w:val="0"/>
              </w:rPr>
            </w:pPr>
            <w:r w:rsidRPr="00981291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202,540,631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203,741,106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- 1,200,475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- 0.59</w:t>
            </w:r>
          </w:p>
        </w:tc>
      </w:tr>
      <w:tr w:rsidR="00127813" w:rsidTr="005340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8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127813" w:rsidRPr="00981291" w:rsidRDefault="00127813" w:rsidP="00981291">
            <w:pPr>
              <w:ind w:rightChars="5" w:right="12"/>
              <w:jc w:val="distribute"/>
              <w:rPr>
                <w:rFonts w:ascii="標楷體" w:eastAsia="標楷體" w:hAnsi="標楷體"/>
                <w:spacing w:val="-6"/>
                <w:kern w:val="0"/>
              </w:rPr>
            </w:pPr>
            <w:r w:rsidRPr="00981291">
              <w:rPr>
                <w:rFonts w:ascii="標楷體" w:eastAsia="標楷體" w:hAnsi="標楷體"/>
                <w:b/>
                <w:spacing w:val="-6"/>
                <w:kern w:val="0"/>
              </w:rPr>
              <w:t>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12,664,790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6.25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6,492,940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3.19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6,171,850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95.05</w:t>
            </w:r>
          </w:p>
        </w:tc>
      </w:tr>
      <w:tr w:rsidR="00127813" w:rsidTr="005340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8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127813" w:rsidRPr="00981291" w:rsidRDefault="00127813" w:rsidP="00981291">
            <w:pPr>
              <w:ind w:leftChars="100" w:left="240" w:rightChars="5" w:right="12"/>
              <w:jc w:val="distribute"/>
              <w:rPr>
                <w:rFonts w:ascii="標楷體" w:eastAsia="標楷體" w:hAnsi="標楷體"/>
                <w:spacing w:val="-6"/>
                <w:kern w:val="0"/>
              </w:rPr>
            </w:pPr>
            <w:r w:rsidRPr="00981291">
              <w:rPr>
                <w:rFonts w:ascii="標楷體" w:eastAsia="標楷體" w:hAnsi="標楷體"/>
                <w:spacing w:val="-6"/>
                <w:kern w:val="0"/>
              </w:rPr>
              <w:t>流動負債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12,664,790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6.25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6,492,940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3.19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6,171,850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95.05</w:t>
            </w:r>
          </w:p>
        </w:tc>
      </w:tr>
      <w:tr w:rsidR="00127813" w:rsidTr="005340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8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127813" w:rsidRPr="00981291" w:rsidRDefault="00127813" w:rsidP="00981291">
            <w:pPr>
              <w:ind w:leftChars="200" w:left="480" w:rightChars="5" w:right="12"/>
              <w:jc w:val="distribute"/>
              <w:rPr>
                <w:rFonts w:ascii="標楷體" w:eastAsia="標楷體" w:hAnsi="標楷體"/>
                <w:spacing w:val="-6"/>
                <w:kern w:val="0"/>
              </w:rPr>
            </w:pPr>
            <w:r w:rsidRPr="00981291">
              <w:rPr>
                <w:rFonts w:ascii="標楷體" w:eastAsia="標楷體" w:hAnsi="標楷體"/>
                <w:spacing w:val="-6"/>
                <w:kern w:val="0"/>
              </w:rPr>
              <w:t>應付款項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12,664,790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6.25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6,492,940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3.19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6,171,850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95.05</w:t>
            </w:r>
          </w:p>
        </w:tc>
      </w:tr>
      <w:tr w:rsidR="00127813" w:rsidTr="005340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8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127813" w:rsidRPr="00981291" w:rsidRDefault="00127813" w:rsidP="00981291">
            <w:pPr>
              <w:ind w:rightChars="5" w:right="12"/>
              <w:jc w:val="distribute"/>
              <w:rPr>
                <w:rFonts w:ascii="標楷體" w:eastAsia="標楷體" w:hAnsi="標楷體"/>
                <w:spacing w:val="-6"/>
                <w:kern w:val="0"/>
              </w:rPr>
            </w:pPr>
            <w:r w:rsidRPr="00981291">
              <w:rPr>
                <w:rFonts w:ascii="標楷體" w:eastAsia="標楷體" w:hAnsi="標楷體"/>
                <w:b/>
                <w:spacing w:val="-6"/>
                <w:kern w:val="0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189,875,841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93.75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197,248,166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96.81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- 7,372,325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- 3.74</w:t>
            </w:r>
          </w:p>
        </w:tc>
      </w:tr>
      <w:tr w:rsidR="00127813" w:rsidTr="005340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8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127813" w:rsidRPr="00981291" w:rsidRDefault="00127813" w:rsidP="00981291">
            <w:pPr>
              <w:ind w:leftChars="100" w:left="240" w:rightChars="5" w:right="12"/>
              <w:jc w:val="distribute"/>
              <w:rPr>
                <w:rFonts w:ascii="標楷體" w:eastAsia="標楷體" w:hAnsi="標楷體"/>
                <w:spacing w:val="-6"/>
                <w:kern w:val="0"/>
              </w:rPr>
            </w:pPr>
            <w:r w:rsidRPr="00981291">
              <w:rPr>
                <w:rFonts w:ascii="標楷體" w:eastAsia="標楷體" w:hAnsi="標楷體"/>
                <w:spacing w:val="-6"/>
                <w:kern w:val="0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189,875,841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93.75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197,248,166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96.81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- 7,372,325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- 3.74</w:t>
            </w:r>
          </w:p>
        </w:tc>
      </w:tr>
      <w:tr w:rsidR="00127813" w:rsidTr="005340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8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127813" w:rsidRPr="00981291" w:rsidRDefault="00127813" w:rsidP="00981291">
            <w:pPr>
              <w:ind w:leftChars="200" w:left="480" w:rightChars="5" w:right="12"/>
              <w:jc w:val="distribute"/>
              <w:rPr>
                <w:rFonts w:ascii="標楷體" w:eastAsia="標楷體" w:hAnsi="標楷體"/>
                <w:spacing w:val="-6"/>
                <w:kern w:val="0"/>
              </w:rPr>
            </w:pPr>
            <w:r w:rsidRPr="00981291">
              <w:rPr>
                <w:rFonts w:ascii="標楷體" w:eastAsia="標楷體" w:hAnsi="標楷體"/>
                <w:spacing w:val="-6"/>
                <w:kern w:val="0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189,875,841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93.75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197,248,166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96.81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- 7,372,325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- 3.74</w:t>
            </w:r>
          </w:p>
        </w:tc>
      </w:tr>
      <w:tr w:rsidR="00127813" w:rsidTr="005340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84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127813" w:rsidRPr="00981291" w:rsidRDefault="00127813" w:rsidP="00981291">
            <w:pPr>
              <w:ind w:rightChars="5" w:right="12"/>
              <w:jc w:val="distribute"/>
              <w:rPr>
                <w:rFonts w:ascii="標楷體" w:eastAsia="標楷體" w:hAnsi="標楷體"/>
                <w:spacing w:val="-6"/>
                <w:kern w:val="0"/>
              </w:rPr>
            </w:pPr>
            <w:r w:rsidRPr="00981291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single" w:sz="8" w:space="0" w:color="auto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202,540,631</w:t>
            </w:r>
          </w:p>
        </w:tc>
        <w:tc>
          <w:tcPr>
            <w:tcW w:w="657" w:type="dxa"/>
            <w:tcBorders>
              <w:top w:val="nil"/>
              <w:bottom w:val="single" w:sz="8" w:space="0" w:color="auto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single" w:sz="8" w:space="0" w:color="auto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203,741,106</w:t>
            </w:r>
          </w:p>
        </w:tc>
        <w:tc>
          <w:tcPr>
            <w:tcW w:w="672" w:type="dxa"/>
            <w:tcBorders>
              <w:top w:val="nil"/>
              <w:bottom w:val="single" w:sz="8" w:space="0" w:color="auto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single" w:sz="8" w:space="0" w:color="auto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- 1,200,475</w:t>
            </w:r>
          </w:p>
        </w:tc>
        <w:tc>
          <w:tcPr>
            <w:tcW w:w="651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127813" w:rsidRPr="00190A22" w:rsidRDefault="00127813" w:rsidP="00975605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- 0.59</w:t>
            </w:r>
          </w:p>
        </w:tc>
      </w:tr>
    </w:tbl>
    <w:p w:rsidR="00127813" w:rsidRPr="00C5312D" w:rsidRDefault="00127813" w:rsidP="00C5312D">
      <w:pPr>
        <w:tabs>
          <w:tab w:val="left" w:pos="408"/>
        </w:tabs>
        <w:adjustRightInd w:val="0"/>
        <w:snapToGrid w:val="0"/>
        <w:spacing w:line="0" w:lineRule="atLeast"/>
        <w:ind w:left="365" w:hangingChars="203" w:hanging="365"/>
        <w:rPr>
          <w:rFonts w:ascii="標楷體" w:eastAsia="標楷體" w:hAnsi="標楷體"/>
          <w:sz w:val="18"/>
        </w:rPr>
      </w:pPr>
      <w:proofErr w:type="gramStart"/>
      <w:r w:rsidRPr="00C5312D">
        <w:rPr>
          <w:rFonts w:ascii="標楷體" w:eastAsia="標楷體" w:hAnsi="標楷體"/>
          <w:sz w:val="18"/>
        </w:rPr>
        <w:t>註</w:t>
      </w:r>
      <w:proofErr w:type="gramEnd"/>
      <w:r w:rsidRPr="00C5312D">
        <w:rPr>
          <w:rFonts w:ascii="標楷體" w:eastAsia="標楷體" w:hAnsi="標楷體"/>
          <w:sz w:val="18"/>
        </w:rPr>
        <w:t>：</w:t>
      </w:r>
      <w:proofErr w:type="gramStart"/>
      <w:r w:rsidR="00C02D74" w:rsidRPr="00C5312D">
        <w:rPr>
          <w:rFonts w:ascii="標楷體" w:eastAsia="標楷體" w:hAnsi="標楷體" w:hint="eastAsia"/>
          <w:sz w:val="18"/>
        </w:rPr>
        <w:t>本表編製</w:t>
      </w:r>
      <w:proofErr w:type="gramEnd"/>
      <w:r w:rsidR="00C02D74" w:rsidRPr="00C5312D">
        <w:rPr>
          <w:rFonts w:ascii="標楷體" w:eastAsia="標楷體" w:hAnsi="標楷體" w:hint="eastAsia"/>
          <w:sz w:val="18"/>
        </w:rPr>
        <w:t>基礎係配合會計法刪除第29條條文，自</w:t>
      </w:r>
      <w:proofErr w:type="gramStart"/>
      <w:r w:rsidR="00C02D74" w:rsidRPr="00C5312D">
        <w:rPr>
          <w:rFonts w:ascii="標楷體" w:eastAsia="標楷體" w:hAnsi="標楷體" w:hint="eastAsia"/>
          <w:sz w:val="18"/>
        </w:rPr>
        <w:t>109</w:t>
      </w:r>
      <w:proofErr w:type="gramEnd"/>
      <w:r w:rsidR="00C02D74" w:rsidRPr="00C5312D">
        <w:rPr>
          <w:rFonts w:ascii="標楷體" w:eastAsia="標楷體" w:hAnsi="標楷體" w:hint="eastAsia"/>
          <w:sz w:val="18"/>
        </w:rPr>
        <w:t>年度起併入</w:t>
      </w:r>
      <w:proofErr w:type="gramStart"/>
      <w:r w:rsidR="00C02D74" w:rsidRPr="00C5312D">
        <w:rPr>
          <w:rFonts w:ascii="標楷體" w:eastAsia="標楷體" w:hAnsi="標楷體" w:hint="eastAsia"/>
          <w:sz w:val="18"/>
        </w:rPr>
        <w:t>原另表表達</w:t>
      </w:r>
      <w:proofErr w:type="gramEnd"/>
      <w:r w:rsidR="00C02D74" w:rsidRPr="00C5312D">
        <w:rPr>
          <w:rFonts w:ascii="標楷體" w:eastAsia="標楷體" w:hAnsi="標楷體" w:hint="eastAsia"/>
          <w:sz w:val="18"/>
        </w:rPr>
        <w:t>之長期投資、固定資產、遞耗資產、無形資產及長期負債相關科目，與預算列入基金來源及用途之基礎不同，108年12月31日金額配合會計報表適用科目辦理重分類。</w:t>
      </w:r>
    </w:p>
    <w:sectPr w:rsidR="00127813" w:rsidRPr="00C5312D" w:rsidSect="00B71DF9">
      <w:pgSz w:w="11906" w:h="16838" w:code="9"/>
      <w:pgMar w:top="1418" w:right="851" w:bottom="1418" w:left="851" w:header="1021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11D" w:rsidRDefault="00E7411D" w:rsidP="00102BE8">
      <w:r>
        <w:separator/>
      </w:r>
    </w:p>
  </w:endnote>
  <w:endnote w:type="continuationSeparator" w:id="0">
    <w:p w:rsidR="00E7411D" w:rsidRDefault="00E7411D" w:rsidP="00102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....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8786584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:rsidR="00B71DF9" w:rsidRDefault="00B71DF9" w:rsidP="00B71DF9">
        <w:pPr>
          <w:pStyle w:val="a5"/>
          <w:jc w:val="center"/>
          <w:rPr>
            <w:rFonts w:ascii="標楷體" w:eastAsia="標楷體" w:hAnsi="標楷體"/>
          </w:rPr>
        </w:pPr>
        <w:r w:rsidRPr="00B71DF9">
          <w:rPr>
            <w:rFonts w:ascii="標楷體" w:eastAsia="標楷體" w:hAnsi="標楷體" w:hint="eastAsia"/>
          </w:rPr>
          <w:t>乙-</w:t>
        </w:r>
        <w:r w:rsidRPr="00B71DF9">
          <w:rPr>
            <w:rFonts w:ascii="標楷體" w:eastAsia="標楷體" w:hAnsi="標楷體"/>
          </w:rPr>
          <w:fldChar w:fldCharType="begin"/>
        </w:r>
        <w:r w:rsidRPr="00B71DF9">
          <w:rPr>
            <w:rFonts w:ascii="標楷體" w:eastAsia="標楷體" w:hAnsi="標楷體"/>
          </w:rPr>
          <w:instrText>PAGE   \* MERGEFORMAT</w:instrText>
        </w:r>
        <w:r w:rsidRPr="00B71DF9">
          <w:rPr>
            <w:rFonts w:ascii="標楷體" w:eastAsia="標楷體" w:hAnsi="標楷體"/>
          </w:rPr>
          <w:fldChar w:fldCharType="separate"/>
        </w:r>
        <w:r w:rsidR="00981291" w:rsidRPr="00981291">
          <w:rPr>
            <w:rFonts w:ascii="標楷體" w:eastAsia="標楷體" w:hAnsi="標楷體"/>
            <w:noProof/>
            <w:lang w:val="zh-TW"/>
          </w:rPr>
          <w:t>394</w:t>
        </w:r>
        <w:r w:rsidRPr="00B71DF9">
          <w:rPr>
            <w:rFonts w:ascii="標楷體" w:eastAsia="標楷體" w:hAnsi="標楷體"/>
          </w:rPr>
          <w:fldChar w:fldCharType="end"/>
        </w:r>
      </w:p>
      <w:p w:rsidR="00B71DF9" w:rsidRPr="00B71DF9" w:rsidRDefault="00E7411D" w:rsidP="00B71DF9">
        <w:pPr>
          <w:pStyle w:val="a5"/>
          <w:jc w:val="center"/>
          <w:rPr>
            <w:rFonts w:ascii="標楷體" w:eastAsia="標楷體" w:hAnsi="標楷體"/>
          </w:rPr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標楷體" w:eastAsia="標楷體" w:hAnsi="標楷體"/>
      </w:rPr>
      <w:id w:val="866954881"/>
      <w:docPartObj>
        <w:docPartGallery w:val="Page Numbers (Bottom of Page)"/>
        <w:docPartUnique/>
      </w:docPartObj>
    </w:sdtPr>
    <w:sdtEndPr/>
    <w:sdtContent>
      <w:p w:rsidR="00B71DF9" w:rsidRDefault="00E901DD" w:rsidP="00B71DF9">
        <w:pPr>
          <w:pStyle w:val="a5"/>
          <w:jc w:val="center"/>
          <w:rPr>
            <w:rFonts w:ascii="標楷體" w:eastAsia="標楷體" w:hAnsi="標楷體"/>
          </w:rPr>
        </w:pPr>
        <w:r>
          <w:rPr>
            <w:rFonts w:ascii="標楷體" w:eastAsia="標楷體" w:hAnsi="標楷體" w:hint="eastAsia"/>
          </w:rPr>
          <w:t>乙-</w:t>
        </w:r>
        <w:r w:rsidR="005051BB" w:rsidRPr="00E901DD">
          <w:rPr>
            <w:rFonts w:ascii="標楷體" w:eastAsia="標楷體" w:hAnsi="標楷體"/>
          </w:rPr>
          <w:fldChar w:fldCharType="begin"/>
        </w:r>
        <w:r w:rsidR="005051BB" w:rsidRPr="00E901DD">
          <w:rPr>
            <w:rFonts w:ascii="標楷體" w:eastAsia="標楷體" w:hAnsi="標楷體"/>
          </w:rPr>
          <w:instrText>PAGE   \* MERGEFORMAT</w:instrText>
        </w:r>
        <w:r w:rsidR="005051BB" w:rsidRPr="00E901DD">
          <w:rPr>
            <w:rFonts w:ascii="標楷體" w:eastAsia="標楷體" w:hAnsi="標楷體"/>
          </w:rPr>
          <w:fldChar w:fldCharType="separate"/>
        </w:r>
        <w:r w:rsidR="00981291" w:rsidRPr="00981291">
          <w:rPr>
            <w:rFonts w:ascii="標楷體" w:eastAsia="標楷體" w:hAnsi="標楷體"/>
            <w:noProof/>
            <w:lang w:val="zh-TW"/>
          </w:rPr>
          <w:t>393</w:t>
        </w:r>
        <w:r w:rsidR="005051BB" w:rsidRPr="00E901DD">
          <w:rPr>
            <w:rFonts w:ascii="標楷體" w:eastAsia="標楷體" w:hAnsi="標楷體"/>
          </w:rPr>
          <w:fldChar w:fldCharType="end"/>
        </w:r>
      </w:p>
      <w:p w:rsidR="005051BB" w:rsidRPr="00B71DF9" w:rsidRDefault="00E7411D" w:rsidP="00B71DF9">
        <w:pPr>
          <w:pStyle w:val="a5"/>
          <w:jc w:val="center"/>
          <w:rPr>
            <w:rFonts w:ascii="標楷體" w:eastAsia="標楷體" w:hAnsi="標楷體"/>
          </w:rPr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DF9" w:rsidRDefault="00B71DF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11D" w:rsidRDefault="00E7411D" w:rsidP="00102BE8">
      <w:r>
        <w:separator/>
      </w:r>
    </w:p>
  </w:footnote>
  <w:footnote w:type="continuationSeparator" w:id="0">
    <w:p w:rsidR="00E7411D" w:rsidRDefault="00E7411D" w:rsidP="00102B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DF9" w:rsidRDefault="00B71DF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DF9" w:rsidRDefault="00B71DF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DF9" w:rsidRDefault="00B71DF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577"/>
    <w:rsid w:val="00005FB2"/>
    <w:rsid w:val="000072FF"/>
    <w:rsid w:val="00020399"/>
    <w:rsid w:val="00020F6F"/>
    <w:rsid w:val="00021341"/>
    <w:rsid w:val="00023703"/>
    <w:rsid w:val="00030897"/>
    <w:rsid w:val="00031D06"/>
    <w:rsid w:val="00032A18"/>
    <w:rsid w:val="000347EB"/>
    <w:rsid w:val="00034B26"/>
    <w:rsid w:val="00035E0E"/>
    <w:rsid w:val="00036D58"/>
    <w:rsid w:val="00036F71"/>
    <w:rsid w:val="000371BC"/>
    <w:rsid w:val="0003764F"/>
    <w:rsid w:val="000416B1"/>
    <w:rsid w:val="00042186"/>
    <w:rsid w:val="00044B3F"/>
    <w:rsid w:val="0004526F"/>
    <w:rsid w:val="00046EAA"/>
    <w:rsid w:val="00055A2A"/>
    <w:rsid w:val="00057175"/>
    <w:rsid w:val="00060620"/>
    <w:rsid w:val="00074BDD"/>
    <w:rsid w:val="00075C2C"/>
    <w:rsid w:val="000855DA"/>
    <w:rsid w:val="00092F4B"/>
    <w:rsid w:val="000A0397"/>
    <w:rsid w:val="000A4EC1"/>
    <w:rsid w:val="000B632C"/>
    <w:rsid w:val="000B7424"/>
    <w:rsid w:val="000C59BB"/>
    <w:rsid w:val="000D01D7"/>
    <w:rsid w:val="000E368E"/>
    <w:rsid w:val="000F23FC"/>
    <w:rsid w:val="000F2DF1"/>
    <w:rsid w:val="000F7973"/>
    <w:rsid w:val="00101272"/>
    <w:rsid w:val="00102BE8"/>
    <w:rsid w:val="00110A39"/>
    <w:rsid w:val="00111025"/>
    <w:rsid w:val="00113507"/>
    <w:rsid w:val="0011388E"/>
    <w:rsid w:val="00116BF6"/>
    <w:rsid w:val="00116FA9"/>
    <w:rsid w:val="00121C3A"/>
    <w:rsid w:val="00121D08"/>
    <w:rsid w:val="0012671F"/>
    <w:rsid w:val="00127813"/>
    <w:rsid w:val="00131577"/>
    <w:rsid w:val="00132E67"/>
    <w:rsid w:val="00134E0A"/>
    <w:rsid w:val="001368CB"/>
    <w:rsid w:val="0014112C"/>
    <w:rsid w:val="001440A5"/>
    <w:rsid w:val="0014413D"/>
    <w:rsid w:val="00150197"/>
    <w:rsid w:val="00161E5E"/>
    <w:rsid w:val="001630E8"/>
    <w:rsid w:val="00163DB3"/>
    <w:rsid w:val="00164887"/>
    <w:rsid w:val="00165BF1"/>
    <w:rsid w:val="0016790D"/>
    <w:rsid w:val="0017619C"/>
    <w:rsid w:val="0018299A"/>
    <w:rsid w:val="001830DD"/>
    <w:rsid w:val="00183E84"/>
    <w:rsid w:val="001A0EB8"/>
    <w:rsid w:val="001A6555"/>
    <w:rsid w:val="001B34A5"/>
    <w:rsid w:val="001B64CE"/>
    <w:rsid w:val="001C5C99"/>
    <w:rsid w:val="001D0451"/>
    <w:rsid w:val="001D198E"/>
    <w:rsid w:val="001D200D"/>
    <w:rsid w:val="001D7EA0"/>
    <w:rsid w:val="001F2260"/>
    <w:rsid w:val="001F2909"/>
    <w:rsid w:val="001F493B"/>
    <w:rsid w:val="001F799B"/>
    <w:rsid w:val="00201C20"/>
    <w:rsid w:val="0020584D"/>
    <w:rsid w:val="0021722C"/>
    <w:rsid w:val="00220FCC"/>
    <w:rsid w:val="0022311C"/>
    <w:rsid w:val="00230CAF"/>
    <w:rsid w:val="00236560"/>
    <w:rsid w:val="00240352"/>
    <w:rsid w:val="002413CA"/>
    <w:rsid w:val="00246C8A"/>
    <w:rsid w:val="00253198"/>
    <w:rsid w:val="00253937"/>
    <w:rsid w:val="002550BE"/>
    <w:rsid w:val="00257AB2"/>
    <w:rsid w:val="0026794D"/>
    <w:rsid w:val="00267AA0"/>
    <w:rsid w:val="002726CF"/>
    <w:rsid w:val="002745C2"/>
    <w:rsid w:val="00274C1C"/>
    <w:rsid w:val="0029223A"/>
    <w:rsid w:val="002A0D38"/>
    <w:rsid w:val="002A183C"/>
    <w:rsid w:val="002A1EC7"/>
    <w:rsid w:val="002A2B84"/>
    <w:rsid w:val="002A39C8"/>
    <w:rsid w:val="002A5391"/>
    <w:rsid w:val="002A77EF"/>
    <w:rsid w:val="002B40E9"/>
    <w:rsid w:val="002C46FF"/>
    <w:rsid w:val="002C520E"/>
    <w:rsid w:val="002C7F73"/>
    <w:rsid w:val="002D6E14"/>
    <w:rsid w:val="002F3798"/>
    <w:rsid w:val="00300374"/>
    <w:rsid w:val="003009E0"/>
    <w:rsid w:val="00302E7E"/>
    <w:rsid w:val="00303014"/>
    <w:rsid w:val="00310A7E"/>
    <w:rsid w:val="00310B25"/>
    <w:rsid w:val="003163BB"/>
    <w:rsid w:val="003272AE"/>
    <w:rsid w:val="003401B0"/>
    <w:rsid w:val="0034791E"/>
    <w:rsid w:val="00352C9F"/>
    <w:rsid w:val="00362EE3"/>
    <w:rsid w:val="00363823"/>
    <w:rsid w:val="00365E0F"/>
    <w:rsid w:val="00370AE9"/>
    <w:rsid w:val="003803A0"/>
    <w:rsid w:val="00382D4E"/>
    <w:rsid w:val="0038457B"/>
    <w:rsid w:val="00385973"/>
    <w:rsid w:val="00385D4E"/>
    <w:rsid w:val="003862E2"/>
    <w:rsid w:val="00386EDD"/>
    <w:rsid w:val="00393EEC"/>
    <w:rsid w:val="003979B5"/>
    <w:rsid w:val="003A0969"/>
    <w:rsid w:val="003B5073"/>
    <w:rsid w:val="003B61A5"/>
    <w:rsid w:val="003C23D4"/>
    <w:rsid w:val="003C3BE5"/>
    <w:rsid w:val="003C3E16"/>
    <w:rsid w:val="003D12A7"/>
    <w:rsid w:val="003D3ED2"/>
    <w:rsid w:val="003D526D"/>
    <w:rsid w:val="003E4110"/>
    <w:rsid w:val="003E5F51"/>
    <w:rsid w:val="00401215"/>
    <w:rsid w:val="004015EB"/>
    <w:rsid w:val="00403343"/>
    <w:rsid w:val="004036AF"/>
    <w:rsid w:val="004041FB"/>
    <w:rsid w:val="004124D9"/>
    <w:rsid w:val="00417732"/>
    <w:rsid w:val="00432800"/>
    <w:rsid w:val="00433126"/>
    <w:rsid w:val="00435002"/>
    <w:rsid w:val="004366B9"/>
    <w:rsid w:val="00436AB7"/>
    <w:rsid w:val="004379FB"/>
    <w:rsid w:val="0044042F"/>
    <w:rsid w:val="00455CFA"/>
    <w:rsid w:val="00456CE8"/>
    <w:rsid w:val="0046149B"/>
    <w:rsid w:val="00466D24"/>
    <w:rsid w:val="00471BD3"/>
    <w:rsid w:val="004759C6"/>
    <w:rsid w:val="0048366E"/>
    <w:rsid w:val="0048410A"/>
    <w:rsid w:val="004914C4"/>
    <w:rsid w:val="0049219B"/>
    <w:rsid w:val="00492D3E"/>
    <w:rsid w:val="00496833"/>
    <w:rsid w:val="004B1EC4"/>
    <w:rsid w:val="004B77B2"/>
    <w:rsid w:val="004C0D24"/>
    <w:rsid w:val="004C1630"/>
    <w:rsid w:val="004D3180"/>
    <w:rsid w:val="004D489B"/>
    <w:rsid w:val="004E7CA2"/>
    <w:rsid w:val="004F20A0"/>
    <w:rsid w:val="004F2C3D"/>
    <w:rsid w:val="004F3869"/>
    <w:rsid w:val="004F6E75"/>
    <w:rsid w:val="0050056F"/>
    <w:rsid w:val="005032B8"/>
    <w:rsid w:val="005051BB"/>
    <w:rsid w:val="005170A2"/>
    <w:rsid w:val="005220ED"/>
    <w:rsid w:val="00526E2D"/>
    <w:rsid w:val="00530862"/>
    <w:rsid w:val="00534012"/>
    <w:rsid w:val="00545656"/>
    <w:rsid w:val="00573435"/>
    <w:rsid w:val="00573BAC"/>
    <w:rsid w:val="00575153"/>
    <w:rsid w:val="00582A24"/>
    <w:rsid w:val="0058529E"/>
    <w:rsid w:val="00597471"/>
    <w:rsid w:val="005A3DE1"/>
    <w:rsid w:val="005A4A0C"/>
    <w:rsid w:val="005A5FD3"/>
    <w:rsid w:val="005B14D4"/>
    <w:rsid w:val="005B1812"/>
    <w:rsid w:val="005B544F"/>
    <w:rsid w:val="005C472B"/>
    <w:rsid w:val="005D0A9F"/>
    <w:rsid w:val="005D2BE8"/>
    <w:rsid w:val="005D3064"/>
    <w:rsid w:val="005D4C43"/>
    <w:rsid w:val="005D5C69"/>
    <w:rsid w:val="005D7B84"/>
    <w:rsid w:val="005E1114"/>
    <w:rsid w:val="005F3467"/>
    <w:rsid w:val="005F5EA9"/>
    <w:rsid w:val="005F7370"/>
    <w:rsid w:val="005F7705"/>
    <w:rsid w:val="0060159C"/>
    <w:rsid w:val="006051B2"/>
    <w:rsid w:val="0060715A"/>
    <w:rsid w:val="0060736B"/>
    <w:rsid w:val="006114E0"/>
    <w:rsid w:val="006153F0"/>
    <w:rsid w:val="006270C4"/>
    <w:rsid w:val="00633D97"/>
    <w:rsid w:val="006456E9"/>
    <w:rsid w:val="00646EF8"/>
    <w:rsid w:val="00652583"/>
    <w:rsid w:val="00653C99"/>
    <w:rsid w:val="00654F93"/>
    <w:rsid w:val="006552CA"/>
    <w:rsid w:val="00657902"/>
    <w:rsid w:val="0066201E"/>
    <w:rsid w:val="006651CD"/>
    <w:rsid w:val="006659DC"/>
    <w:rsid w:val="006714FA"/>
    <w:rsid w:val="00686864"/>
    <w:rsid w:val="006869AC"/>
    <w:rsid w:val="00687FAD"/>
    <w:rsid w:val="006936E5"/>
    <w:rsid w:val="006A0A53"/>
    <w:rsid w:val="006A5E06"/>
    <w:rsid w:val="006B75C0"/>
    <w:rsid w:val="006C04DF"/>
    <w:rsid w:val="006C0634"/>
    <w:rsid w:val="006C3A9D"/>
    <w:rsid w:val="006C3F04"/>
    <w:rsid w:val="006C42DA"/>
    <w:rsid w:val="006D5952"/>
    <w:rsid w:val="006D6FBC"/>
    <w:rsid w:val="006E0367"/>
    <w:rsid w:val="006E2C90"/>
    <w:rsid w:val="006E3D9C"/>
    <w:rsid w:val="006F0441"/>
    <w:rsid w:val="006F0FEA"/>
    <w:rsid w:val="007006A6"/>
    <w:rsid w:val="00701168"/>
    <w:rsid w:val="00702B1E"/>
    <w:rsid w:val="007033F0"/>
    <w:rsid w:val="00704596"/>
    <w:rsid w:val="00716BC3"/>
    <w:rsid w:val="007203C2"/>
    <w:rsid w:val="00725E39"/>
    <w:rsid w:val="00726A76"/>
    <w:rsid w:val="00726B3F"/>
    <w:rsid w:val="00732997"/>
    <w:rsid w:val="00733B45"/>
    <w:rsid w:val="00735A08"/>
    <w:rsid w:val="00736400"/>
    <w:rsid w:val="007371E4"/>
    <w:rsid w:val="00737306"/>
    <w:rsid w:val="0074069C"/>
    <w:rsid w:val="007501E5"/>
    <w:rsid w:val="00752FC7"/>
    <w:rsid w:val="0075749B"/>
    <w:rsid w:val="007655A0"/>
    <w:rsid w:val="00767C6A"/>
    <w:rsid w:val="00772663"/>
    <w:rsid w:val="00773A03"/>
    <w:rsid w:val="00774C6E"/>
    <w:rsid w:val="00780769"/>
    <w:rsid w:val="00782C7C"/>
    <w:rsid w:val="00783210"/>
    <w:rsid w:val="00785C4E"/>
    <w:rsid w:val="00786090"/>
    <w:rsid w:val="007950E3"/>
    <w:rsid w:val="007A4283"/>
    <w:rsid w:val="007B7181"/>
    <w:rsid w:val="007C3227"/>
    <w:rsid w:val="007D3FC7"/>
    <w:rsid w:val="007D593B"/>
    <w:rsid w:val="007E2A29"/>
    <w:rsid w:val="007F03D3"/>
    <w:rsid w:val="007F5F83"/>
    <w:rsid w:val="007F62FF"/>
    <w:rsid w:val="00807039"/>
    <w:rsid w:val="008179F3"/>
    <w:rsid w:val="00820672"/>
    <w:rsid w:val="00821690"/>
    <w:rsid w:val="00825661"/>
    <w:rsid w:val="0082586F"/>
    <w:rsid w:val="008309CC"/>
    <w:rsid w:val="00835074"/>
    <w:rsid w:val="00840DE1"/>
    <w:rsid w:val="00843941"/>
    <w:rsid w:val="008504A8"/>
    <w:rsid w:val="00850CA6"/>
    <w:rsid w:val="00853A7E"/>
    <w:rsid w:val="008600F1"/>
    <w:rsid w:val="00862E1D"/>
    <w:rsid w:val="00864F99"/>
    <w:rsid w:val="00873E2D"/>
    <w:rsid w:val="00877E7C"/>
    <w:rsid w:val="00882750"/>
    <w:rsid w:val="0088288B"/>
    <w:rsid w:val="00893C10"/>
    <w:rsid w:val="008A0A00"/>
    <w:rsid w:val="008A130A"/>
    <w:rsid w:val="008A2B6B"/>
    <w:rsid w:val="008A3B58"/>
    <w:rsid w:val="008B0F4E"/>
    <w:rsid w:val="008C20E9"/>
    <w:rsid w:val="008C2F3A"/>
    <w:rsid w:val="008C5BA1"/>
    <w:rsid w:val="008C75FB"/>
    <w:rsid w:val="008D3447"/>
    <w:rsid w:val="008D444C"/>
    <w:rsid w:val="008D60AC"/>
    <w:rsid w:val="008E21AD"/>
    <w:rsid w:val="008F18F9"/>
    <w:rsid w:val="008F19F8"/>
    <w:rsid w:val="008F2718"/>
    <w:rsid w:val="00901F1D"/>
    <w:rsid w:val="00902E52"/>
    <w:rsid w:val="009047AD"/>
    <w:rsid w:val="00910DC7"/>
    <w:rsid w:val="00914FD3"/>
    <w:rsid w:val="009301B5"/>
    <w:rsid w:val="00934FAE"/>
    <w:rsid w:val="0093653C"/>
    <w:rsid w:val="00937738"/>
    <w:rsid w:val="00937A62"/>
    <w:rsid w:val="00941B4F"/>
    <w:rsid w:val="00944649"/>
    <w:rsid w:val="00950CB3"/>
    <w:rsid w:val="00950FC2"/>
    <w:rsid w:val="00951563"/>
    <w:rsid w:val="00961BFC"/>
    <w:rsid w:val="00962AFA"/>
    <w:rsid w:val="0096368E"/>
    <w:rsid w:val="00964201"/>
    <w:rsid w:val="00965DF0"/>
    <w:rsid w:val="00976921"/>
    <w:rsid w:val="00981291"/>
    <w:rsid w:val="00982397"/>
    <w:rsid w:val="009832BE"/>
    <w:rsid w:val="009835D9"/>
    <w:rsid w:val="009945EE"/>
    <w:rsid w:val="00995715"/>
    <w:rsid w:val="009A4CCC"/>
    <w:rsid w:val="009A4E1D"/>
    <w:rsid w:val="009A7BB5"/>
    <w:rsid w:val="009C2100"/>
    <w:rsid w:val="009C2B62"/>
    <w:rsid w:val="009C72BC"/>
    <w:rsid w:val="009C74AE"/>
    <w:rsid w:val="009D3E0E"/>
    <w:rsid w:val="009D4292"/>
    <w:rsid w:val="009E021A"/>
    <w:rsid w:val="009F1936"/>
    <w:rsid w:val="009F1B67"/>
    <w:rsid w:val="009F217F"/>
    <w:rsid w:val="009F4926"/>
    <w:rsid w:val="00A014A5"/>
    <w:rsid w:val="00A0372C"/>
    <w:rsid w:val="00A1134B"/>
    <w:rsid w:val="00A13AE4"/>
    <w:rsid w:val="00A145AB"/>
    <w:rsid w:val="00A15A3B"/>
    <w:rsid w:val="00A217D0"/>
    <w:rsid w:val="00A23446"/>
    <w:rsid w:val="00A317E6"/>
    <w:rsid w:val="00A31AC8"/>
    <w:rsid w:val="00A355F7"/>
    <w:rsid w:val="00A36460"/>
    <w:rsid w:val="00A47333"/>
    <w:rsid w:val="00A50578"/>
    <w:rsid w:val="00A565A5"/>
    <w:rsid w:val="00A62F89"/>
    <w:rsid w:val="00A65203"/>
    <w:rsid w:val="00A75216"/>
    <w:rsid w:val="00A95AF4"/>
    <w:rsid w:val="00A9712B"/>
    <w:rsid w:val="00A97350"/>
    <w:rsid w:val="00A97852"/>
    <w:rsid w:val="00AA57DF"/>
    <w:rsid w:val="00AB1AF4"/>
    <w:rsid w:val="00AB4DA5"/>
    <w:rsid w:val="00AC12D4"/>
    <w:rsid w:val="00AC3693"/>
    <w:rsid w:val="00AC6FFE"/>
    <w:rsid w:val="00AE16EC"/>
    <w:rsid w:val="00AE1B7B"/>
    <w:rsid w:val="00AE34D4"/>
    <w:rsid w:val="00AF35B1"/>
    <w:rsid w:val="00AF49A1"/>
    <w:rsid w:val="00AF4D4D"/>
    <w:rsid w:val="00B03F5D"/>
    <w:rsid w:val="00B04223"/>
    <w:rsid w:val="00B06CA5"/>
    <w:rsid w:val="00B11ACF"/>
    <w:rsid w:val="00B132FC"/>
    <w:rsid w:val="00B165D6"/>
    <w:rsid w:val="00B2084E"/>
    <w:rsid w:val="00B22D5B"/>
    <w:rsid w:val="00B2471C"/>
    <w:rsid w:val="00B25553"/>
    <w:rsid w:val="00B30FDA"/>
    <w:rsid w:val="00B315DE"/>
    <w:rsid w:val="00B315E2"/>
    <w:rsid w:val="00B32737"/>
    <w:rsid w:val="00B353E7"/>
    <w:rsid w:val="00B354E8"/>
    <w:rsid w:val="00B36B0B"/>
    <w:rsid w:val="00B37E39"/>
    <w:rsid w:val="00B45B7B"/>
    <w:rsid w:val="00B51FB7"/>
    <w:rsid w:val="00B649DF"/>
    <w:rsid w:val="00B67077"/>
    <w:rsid w:val="00B7199F"/>
    <w:rsid w:val="00B71DF9"/>
    <w:rsid w:val="00B84156"/>
    <w:rsid w:val="00B855EF"/>
    <w:rsid w:val="00B8727A"/>
    <w:rsid w:val="00B90641"/>
    <w:rsid w:val="00B922A1"/>
    <w:rsid w:val="00BA013F"/>
    <w:rsid w:val="00BA2F86"/>
    <w:rsid w:val="00BA5E7A"/>
    <w:rsid w:val="00BB4D19"/>
    <w:rsid w:val="00BB5B61"/>
    <w:rsid w:val="00BB6964"/>
    <w:rsid w:val="00BC29AD"/>
    <w:rsid w:val="00BC2EDA"/>
    <w:rsid w:val="00BC4A90"/>
    <w:rsid w:val="00BE43C4"/>
    <w:rsid w:val="00BE4E3B"/>
    <w:rsid w:val="00BE7784"/>
    <w:rsid w:val="00BF3D9E"/>
    <w:rsid w:val="00BF4D2D"/>
    <w:rsid w:val="00BF5948"/>
    <w:rsid w:val="00C00244"/>
    <w:rsid w:val="00C02D74"/>
    <w:rsid w:val="00C04CCB"/>
    <w:rsid w:val="00C12856"/>
    <w:rsid w:val="00C13C1C"/>
    <w:rsid w:val="00C158ED"/>
    <w:rsid w:val="00C1786E"/>
    <w:rsid w:val="00C20C8C"/>
    <w:rsid w:val="00C23E00"/>
    <w:rsid w:val="00C25286"/>
    <w:rsid w:val="00C32F6A"/>
    <w:rsid w:val="00C457F0"/>
    <w:rsid w:val="00C468F0"/>
    <w:rsid w:val="00C5312D"/>
    <w:rsid w:val="00C55B90"/>
    <w:rsid w:val="00C610E5"/>
    <w:rsid w:val="00C65D06"/>
    <w:rsid w:val="00C70D9F"/>
    <w:rsid w:val="00C71E27"/>
    <w:rsid w:val="00C84D12"/>
    <w:rsid w:val="00C90A48"/>
    <w:rsid w:val="00CA3488"/>
    <w:rsid w:val="00CB2CA6"/>
    <w:rsid w:val="00CB5FA8"/>
    <w:rsid w:val="00CB7AF1"/>
    <w:rsid w:val="00CC1743"/>
    <w:rsid w:val="00CC1AA4"/>
    <w:rsid w:val="00CC3DD0"/>
    <w:rsid w:val="00CC4160"/>
    <w:rsid w:val="00CC5050"/>
    <w:rsid w:val="00CD776F"/>
    <w:rsid w:val="00CE200F"/>
    <w:rsid w:val="00CF128D"/>
    <w:rsid w:val="00CF520E"/>
    <w:rsid w:val="00D01345"/>
    <w:rsid w:val="00D02815"/>
    <w:rsid w:val="00D04388"/>
    <w:rsid w:val="00D1099C"/>
    <w:rsid w:val="00D1762E"/>
    <w:rsid w:val="00D26460"/>
    <w:rsid w:val="00D341B4"/>
    <w:rsid w:val="00D34838"/>
    <w:rsid w:val="00D40EFA"/>
    <w:rsid w:val="00D42C49"/>
    <w:rsid w:val="00D44F88"/>
    <w:rsid w:val="00D5174F"/>
    <w:rsid w:val="00D56129"/>
    <w:rsid w:val="00D613C0"/>
    <w:rsid w:val="00D67ED3"/>
    <w:rsid w:val="00D72DAB"/>
    <w:rsid w:val="00D737D8"/>
    <w:rsid w:val="00D75E85"/>
    <w:rsid w:val="00D779AD"/>
    <w:rsid w:val="00D821A5"/>
    <w:rsid w:val="00D93A1C"/>
    <w:rsid w:val="00D96284"/>
    <w:rsid w:val="00D96944"/>
    <w:rsid w:val="00D97329"/>
    <w:rsid w:val="00DA3E15"/>
    <w:rsid w:val="00DB08FD"/>
    <w:rsid w:val="00DB2D95"/>
    <w:rsid w:val="00DB3085"/>
    <w:rsid w:val="00DC45D3"/>
    <w:rsid w:val="00DC4F2C"/>
    <w:rsid w:val="00DD61B3"/>
    <w:rsid w:val="00DD780D"/>
    <w:rsid w:val="00DD7B26"/>
    <w:rsid w:val="00DE2C26"/>
    <w:rsid w:val="00DE2F5E"/>
    <w:rsid w:val="00DE6849"/>
    <w:rsid w:val="00DF03FC"/>
    <w:rsid w:val="00DF119B"/>
    <w:rsid w:val="00DF170C"/>
    <w:rsid w:val="00DF57A5"/>
    <w:rsid w:val="00E018D9"/>
    <w:rsid w:val="00E04A0B"/>
    <w:rsid w:val="00E07627"/>
    <w:rsid w:val="00E112A0"/>
    <w:rsid w:val="00E17089"/>
    <w:rsid w:val="00E2235C"/>
    <w:rsid w:val="00E23FA2"/>
    <w:rsid w:val="00E346B2"/>
    <w:rsid w:val="00E34C6C"/>
    <w:rsid w:val="00E361AB"/>
    <w:rsid w:val="00E40C34"/>
    <w:rsid w:val="00E461D5"/>
    <w:rsid w:val="00E711EA"/>
    <w:rsid w:val="00E734C6"/>
    <w:rsid w:val="00E7411D"/>
    <w:rsid w:val="00E77737"/>
    <w:rsid w:val="00E86149"/>
    <w:rsid w:val="00E901DD"/>
    <w:rsid w:val="00E92419"/>
    <w:rsid w:val="00EA03CE"/>
    <w:rsid w:val="00EA2CD5"/>
    <w:rsid w:val="00EB0EC0"/>
    <w:rsid w:val="00EB13E3"/>
    <w:rsid w:val="00EB4F05"/>
    <w:rsid w:val="00EB6509"/>
    <w:rsid w:val="00EC3122"/>
    <w:rsid w:val="00EC5A6D"/>
    <w:rsid w:val="00EC7FA3"/>
    <w:rsid w:val="00ED27A2"/>
    <w:rsid w:val="00ED4B65"/>
    <w:rsid w:val="00ED6719"/>
    <w:rsid w:val="00ED7986"/>
    <w:rsid w:val="00EE532F"/>
    <w:rsid w:val="00EF5A88"/>
    <w:rsid w:val="00F02D28"/>
    <w:rsid w:val="00F12AE3"/>
    <w:rsid w:val="00F130EC"/>
    <w:rsid w:val="00F1329C"/>
    <w:rsid w:val="00F171DF"/>
    <w:rsid w:val="00F17555"/>
    <w:rsid w:val="00F229C0"/>
    <w:rsid w:val="00F24844"/>
    <w:rsid w:val="00F30420"/>
    <w:rsid w:val="00F41C55"/>
    <w:rsid w:val="00F47638"/>
    <w:rsid w:val="00F52D9F"/>
    <w:rsid w:val="00F6441A"/>
    <w:rsid w:val="00F65566"/>
    <w:rsid w:val="00F65C35"/>
    <w:rsid w:val="00F75D8B"/>
    <w:rsid w:val="00F80E78"/>
    <w:rsid w:val="00F81CDA"/>
    <w:rsid w:val="00F8309A"/>
    <w:rsid w:val="00F910B6"/>
    <w:rsid w:val="00F92BF2"/>
    <w:rsid w:val="00F96266"/>
    <w:rsid w:val="00F96FAA"/>
    <w:rsid w:val="00FA417D"/>
    <w:rsid w:val="00FA4E97"/>
    <w:rsid w:val="00FB46A5"/>
    <w:rsid w:val="00FB5F33"/>
    <w:rsid w:val="00FB71CD"/>
    <w:rsid w:val="00FC1184"/>
    <w:rsid w:val="00FC771A"/>
    <w:rsid w:val="00FC7CC2"/>
    <w:rsid w:val="00FD0746"/>
    <w:rsid w:val="00FD2658"/>
    <w:rsid w:val="00FD7BC9"/>
    <w:rsid w:val="00FE24FF"/>
    <w:rsid w:val="00FE65A0"/>
    <w:rsid w:val="00FF0691"/>
    <w:rsid w:val="00FF5FA9"/>
    <w:rsid w:val="00FF63D7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B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link w:val="20"/>
    <w:qFormat/>
    <w:rsid w:val="00102BE8"/>
    <w:pPr>
      <w:overflowPunct w:val="0"/>
      <w:spacing w:afterLines="50" w:after="50"/>
      <w:ind w:leftChars="250" w:left="250"/>
      <w:jc w:val="both"/>
      <w:outlineLvl w:val="1"/>
    </w:pPr>
    <w:rPr>
      <w:rFonts w:ascii="標楷體" w:eastAsia="標楷體" w:hAnsi="Arial" w:cs="Times New Roman"/>
      <w:b/>
      <w:bCs/>
      <w:sz w:val="36"/>
      <w:szCs w:val="48"/>
    </w:rPr>
  </w:style>
  <w:style w:type="paragraph" w:styleId="3">
    <w:name w:val="heading 3"/>
    <w:link w:val="30"/>
    <w:qFormat/>
    <w:rsid w:val="00102BE8"/>
    <w:pPr>
      <w:overflowPunct w:val="0"/>
      <w:spacing w:beforeLines="50" w:before="50" w:afterLines="50" w:after="50"/>
      <w:jc w:val="both"/>
      <w:outlineLvl w:val="2"/>
    </w:pPr>
    <w:rPr>
      <w:rFonts w:ascii="標楷體" w:eastAsia="標楷體" w:hAnsi="Arial" w:cs="Times New Roman"/>
      <w:b/>
      <w:bCs/>
      <w:sz w:val="32"/>
      <w:szCs w:val="36"/>
    </w:rPr>
  </w:style>
  <w:style w:type="paragraph" w:styleId="4">
    <w:name w:val="heading 4"/>
    <w:link w:val="40"/>
    <w:qFormat/>
    <w:rsid w:val="00102BE8"/>
    <w:pPr>
      <w:overflowPunct w:val="0"/>
      <w:ind w:firstLineChars="150" w:firstLine="150"/>
      <w:jc w:val="both"/>
      <w:outlineLvl w:val="3"/>
    </w:pPr>
    <w:rPr>
      <w:rFonts w:ascii="標楷體" w:eastAsia="標楷體" w:hAnsi="Arial" w:cs="Times New Roman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02BE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02BE8"/>
    <w:rPr>
      <w:sz w:val="20"/>
      <w:szCs w:val="20"/>
    </w:rPr>
  </w:style>
  <w:style w:type="character" w:customStyle="1" w:styleId="20">
    <w:name w:val="標題 2 字元"/>
    <w:basedOn w:val="a0"/>
    <w:link w:val="2"/>
    <w:rsid w:val="00102BE8"/>
    <w:rPr>
      <w:rFonts w:ascii="標楷體" w:eastAsia="標楷體" w:hAnsi="Arial" w:cs="Times New Roman"/>
      <w:b/>
      <w:bCs/>
      <w:sz w:val="36"/>
      <w:szCs w:val="48"/>
    </w:rPr>
  </w:style>
  <w:style w:type="character" w:customStyle="1" w:styleId="30">
    <w:name w:val="標題 3 字元"/>
    <w:basedOn w:val="a0"/>
    <w:link w:val="3"/>
    <w:rsid w:val="00102BE8"/>
    <w:rPr>
      <w:rFonts w:ascii="標楷體" w:eastAsia="標楷體" w:hAnsi="Arial" w:cs="Times New Roman"/>
      <w:b/>
      <w:bCs/>
      <w:sz w:val="32"/>
      <w:szCs w:val="36"/>
    </w:rPr>
  </w:style>
  <w:style w:type="character" w:customStyle="1" w:styleId="40">
    <w:name w:val="標題 4 字元"/>
    <w:basedOn w:val="a0"/>
    <w:link w:val="4"/>
    <w:rsid w:val="00102BE8"/>
    <w:rPr>
      <w:rFonts w:ascii="標楷體" w:eastAsia="標楷體" w:hAnsi="Arial" w:cs="Times New Roman"/>
      <w:b/>
      <w:sz w:val="28"/>
      <w:szCs w:val="36"/>
    </w:rPr>
  </w:style>
  <w:style w:type="paragraph" w:customStyle="1" w:styleId="123">
    <w:name w:val="內文123"/>
    <w:qFormat/>
    <w:rsid w:val="00102BE8"/>
    <w:pPr>
      <w:overflowPunct w:val="0"/>
      <w:spacing w:line="400" w:lineRule="exact"/>
      <w:ind w:firstLineChars="450" w:firstLine="450"/>
      <w:jc w:val="both"/>
    </w:pPr>
    <w:rPr>
      <w:rFonts w:ascii="標楷體" w:eastAsia="標楷體" w:hAnsi="Times New Roman" w:cs="Times New Roman"/>
      <w:szCs w:val="20"/>
    </w:rPr>
  </w:style>
  <w:style w:type="paragraph" w:customStyle="1" w:styleId="12">
    <w:name w:val="內文(1)(2)"/>
    <w:rsid w:val="000A4EC1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age number"/>
    <w:basedOn w:val="a0"/>
    <w:semiHidden/>
    <w:rsid w:val="00C25286"/>
  </w:style>
  <w:style w:type="paragraph" w:styleId="aa">
    <w:name w:val="Body Text"/>
    <w:basedOn w:val="a"/>
    <w:link w:val="ab"/>
    <w:rsid w:val="00735A08"/>
    <w:pPr>
      <w:spacing w:line="500" w:lineRule="exact"/>
      <w:jc w:val="both"/>
    </w:pPr>
    <w:rPr>
      <w:rFonts w:ascii="標楷體" w:eastAsia="標楷體"/>
      <w:sz w:val="28"/>
      <w:szCs w:val="20"/>
    </w:rPr>
  </w:style>
  <w:style w:type="character" w:customStyle="1" w:styleId="ab">
    <w:name w:val="本文 字元"/>
    <w:basedOn w:val="a0"/>
    <w:link w:val="aa"/>
    <w:rsid w:val="00735A08"/>
    <w:rPr>
      <w:rFonts w:ascii="標楷體" w:eastAsia="標楷體" w:hAnsi="Times New Roman" w:cs="Times New Roman"/>
      <w:sz w:val="28"/>
      <w:szCs w:val="20"/>
    </w:rPr>
  </w:style>
  <w:style w:type="paragraph" w:customStyle="1" w:styleId="Default">
    <w:name w:val="Default"/>
    <w:rsid w:val="00704596"/>
    <w:pPr>
      <w:widowControl w:val="0"/>
      <w:autoSpaceDE w:val="0"/>
      <w:autoSpaceDN w:val="0"/>
      <w:adjustRightInd w:val="0"/>
    </w:pPr>
    <w:rPr>
      <w:rFonts w:ascii="標楷體...." w:eastAsia="標楷體...." w:cs="標楷體...."/>
      <w:color w:val="000000"/>
      <w:kern w:val="0"/>
      <w:szCs w:val="24"/>
    </w:rPr>
  </w:style>
  <w:style w:type="paragraph" w:styleId="ac">
    <w:name w:val="List Paragraph"/>
    <w:basedOn w:val="a"/>
    <w:uiPriority w:val="34"/>
    <w:qFormat/>
    <w:rsid w:val="006A0A53"/>
    <w:pPr>
      <w:ind w:leftChars="200" w:left="480"/>
    </w:pPr>
  </w:style>
  <w:style w:type="paragraph" w:styleId="ad">
    <w:name w:val="caption"/>
    <w:basedOn w:val="a"/>
    <w:next w:val="a"/>
    <w:unhideWhenUsed/>
    <w:qFormat/>
    <w:rsid w:val="00163DB3"/>
    <w:rPr>
      <w:sz w:val="20"/>
      <w:szCs w:val="20"/>
    </w:rPr>
  </w:style>
  <w:style w:type="paragraph" w:customStyle="1" w:styleId="A-">
    <w:name w:val="A-階三 內"/>
    <w:basedOn w:val="a"/>
    <w:qFormat/>
    <w:rsid w:val="00163DB3"/>
    <w:pPr>
      <w:autoSpaceDE w:val="0"/>
      <w:autoSpaceDN w:val="0"/>
      <w:spacing w:line="520" w:lineRule="exact"/>
      <w:ind w:leftChars="354" w:left="1133" w:firstLineChars="221" w:firstLine="707"/>
      <w:jc w:val="both"/>
    </w:pPr>
    <w:rPr>
      <w:rFonts w:ascii="標楷體" w:eastAsia="標楷體" w:hAnsi="標楷體"/>
      <w:snapToGrid w:val="0"/>
      <w:kern w:val="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B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link w:val="20"/>
    <w:qFormat/>
    <w:rsid w:val="00102BE8"/>
    <w:pPr>
      <w:overflowPunct w:val="0"/>
      <w:spacing w:afterLines="50" w:after="50"/>
      <w:ind w:leftChars="250" w:left="250"/>
      <w:jc w:val="both"/>
      <w:outlineLvl w:val="1"/>
    </w:pPr>
    <w:rPr>
      <w:rFonts w:ascii="標楷體" w:eastAsia="標楷體" w:hAnsi="Arial" w:cs="Times New Roman"/>
      <w:b/>
      <w:bCs/>
      <w:sz w:val="36"/>
      <w:szCs w:val="48"/>
    </w:rPr>
  </w:style>
  <w:style w:type="paragraph" w:styleId="3">
    <w:name w:val="heading 3"/>
    <w:link w:val="30"/>
    <w:qFormat/>
    <w:rsid w:val="00102BE8"/>
    <w:pPr>
      <w:overflowPunct w:val="0"/>
      <w:spacing w:beforeLines="50" w:before="50" w:afterLines="50" w:after="50"/>
      <w:jc w:val="both"/>
      <w:outlineLvl w:val="2"/>
    </w:pPr>
    <w:rPr>
      <w:rFonts w:ascii="標楷體" w:eastAsia="標楷體" w:hAnsi="Arial" w:cs="Times New Roman"/>
      <w:b/>
      <w:bCs/>
      <w:sz w:val="32"/>
      <w:szCs w:val="36"/>
    </w:rPr>
  </w:style>
  <w:style w:type="paragraph" w:styleId="4">
    <w:name w:val="heading 4"/>
    <w:link w:val="40"/>
    <w:qFormat/>
    <w:rsid w:val="00102BE8"/>
    <w:pPr>
      <w:overflowPunct w:val="0"/>
      <w:ind w:firstLineChars="150" w:firstLine="150"/>
      <w:jc w:val="both"/>
      <w:outlineLvl w:val="3"/>
    </w:pPr>
    <w:rPr>
      <w:rFonts w:ascii="標楷體" w:eastAsia="標楷體" w:hAnsi="Arial" w:cs="Times New Roman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02BE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02BE8"/>
    <w:rPr>
      <w:sz w:val="20"/>
      <w:szCs w:val="20"/>
    </w:rPr>
  </w:style>
  <w:style w:type="character" w:customStyle="1" w:styleId="20">
    <w:name w:val="標題 2 字元"/>
    <w:basedOn w:val="a0"/>
    <w:link w:val="2"/>
    <w:rsid w:val="00102BE8"/>
    <w:rPr>
      <w:rFonts w:ascii="標楷體" w:eastAsia="標楷體" w:hAnsi="Arial" w:cs="Times New Roman"/>
      <w:b/>
      <w:bCs/>
      <w:sz w:val="36"/>
      <w:szCs w:val="48"/>
    </w:rPr>
  </w:style>
  <w:style w:type="character" w:customStyle="1" w:styleId="30">
    <w:name w:val="標題 3 字元"/>
    <w:basedOn w:val="a0"/>
    <w:link w:val="3"/>
    <w:rsid w:val="00102BE8"/>
    <w:rPr>
      <w:rFonts w:ascii="標楷體" w:eastAsia="標楷體" w:hAnsi="Arial" w:cs="Times New Roman"/>
      <w:b/>
      <w:bCs/>
      <w:sz w:val="32"/>
      <w:szCs w:val="36"/>
    </w:rPr>
  </w:style>
  <w:style w:type="character" w:customStyle="1" w:styleId="40">
    <w:name w:val="標題 4 字元"/>
    <w:basedOn w:val="a0"/>
    <w:link w:val="4"/>
    <w:rsid w:val="00102BE8"/>
    <w:rPr>
      <w:rFonts w:ascii="標楷體" w:eastAsia="標楷體" w:hAnsi="Arial" w:cs="Times New Roman"/>
      <w:b/>
      <w:sz w:val="28"/>
      <w:szCs w:val="36"/>
    </w:rPr>
  </w:style>
  <w:style w:type="paragraph" w:customStyle="1" w:styleId="123">
    <w:name w:val="內文123"/>
    <w:qFormat/>
    <w:rsid w:val="00102BE8"/>
    <w:pPr>
      <w:overflowPunct w:val="0"/>
      <w:spacing w:line="400" w:lineRule="exact"/>
      <w:ind w:firstLineChars="450" w:firstLine="450"/>
      <w:jc w:val="both"/>
    </w:pPr>
    <w:rPr>
      <w:rFonts w:ascii="標楷體" w:eastAsia="標楷體" w:hAnsi="Times New Roman" w:cs="Times New Roman"/>
      <w:szCs w:val="20"/>
    </w:rPr>
  </w:style>
  <w:style w:type="paragraph" w:customStyle="1" w:styleId="12">
    <w:name w:val="內文(1)(2)"/>
    <w:rsid w:val="000A4EC1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age number"/>
    <w:basedOn w:val="a0"/>
    <w:semiHidden/>
    <w:rsid w:val="00C25286"/>
  </w:style>
  <w:style w:type="paragraph" w:styleId="aa">
    <w:name w:val="Body Text"/>
    <w:basedOn w:val="a"/>
    <w:link w:val="ab"/>
    <w:rsid w:val="00735A08"/>
    <w:pPr>
      <w:spacing w:line="500" w:lineRule="exact"/>
      <w:jc w:val="both"/>
    </w:pPr>
    <w:rPr>
      <w:rFonts w:ascii="標楷體" w:eastAsia="標楷體"/>
      <w:sz w:val="28"/>
      <w:szCs w:val="20"/>
    </w:rPr>
  </w:style>
  <w:style w:type="character" w:customStyle="1" w:styleId="ab">
    <w:name w:val="本文 字元"/>
    <w:basedOn w:val="a0"/>
    <w:link w:val="aa"/>
    <w:rsid w:val="00735A08"/>
    <w:rPr>
      <w:rFonts w:ascii="標楷體" w:eastAsia="標楷體" w:hAnsi="Times New Roman" w:cs="Times New Roman"/>
      <w:sz w:val="28"/>
      <w:szCs w:val="20"/>
    </w:rPr>
  </w:style>
  <w:style w:type="paragraph" w:customStyle="1" w:styleId="Default">
    <w:name w:val="Default"/>
    <w:rsid w:val="00704596"/>
    <w:pPr>
      <w:widowControl w:val="0"/>
      <w:autoSpaceDE w:val="0"/>
      <w:autoSpaceDN w:val="0"/>
      <w:adjustRightInd w:val="0"/>
    </w:pPr>
    <w:rPr>
      <w:rFonts w:ascii="標楷體...." w:eastAsia="標楷體...." w:cs="標楷體...."/>
      <w:color w:val="000000"/>
      <w:kern w:val="0"/>
      <w:szCs w:val="24"/>
    </w:rPr>
  </w:style>
  <w:style w:type="paragraph" w:styleId="ac">
    <w:name w:val="List Paragraph"/>
    <w:basedOn w:val="a"/>
    <w:uiPriority w:val="34"/>
    <w:qFormat/>
    <w:rsid w:val="006A0A53"/>
    <w:pPr>
      <w:ind w:leftChars="200" w:left="480"/>
    </w:pPr>
  </w:style>
  <w:style w:type="paragraph" w:styleId="ad">
    <w:name w:val="caption"/>
    <w:basedOn w:val="a"/>
    <w:next w:val="a"/>
    <w:unhideWhenUsed/>
    <w:qFormat/>
    <w:rsid w:val="00163DB3"/>
    <w:rPr>
      <w:sz w:val="20"/>
      <w:szCs w:val="20"/>
    </w:rPr>
  </w:style>
  <w:style w:type="paragraph" w:customStyle="1" w:styleId="A-">
    <w:name w:val="A-階三 內"/>
    <w:basedOn w:val="a"/>
    <w:qFormat/>
    <w:rsid w:val="00163DB3"/>
    <w:pPr>
      <w:autoSpaceDE w:val="0"/>
      <w:autoSpaceDN w:val="0"/>
      <w:spacing w:line="520" w:lineRule="exact"/>
      <w:ind w:leftChars="354" w:left="1133" w:firstLineChars="221" w:firstLine="707"/>
      <w:jc w:val="both"/>
    </w:pPr>
    <w:rPr>
      <w:rFonts w:ascii="標楷體" w:eastAsia="標楷體" w:hAnsi="標楷體"/>
      <w:snapToGrid w:val="0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CDCEE-E8EE-4407-BA28-E7087F15B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5</Pages>
  <Words>655</Words>
  <Characters>3738</Characters>
  <Application>Microsoft Office Word</Application>
  <DocSecurity>0</DocSecurity>
  <Lines>31</Lines>
  <Paragraphs>8</Paragraphs>
  <ScaleCrop>false</ScaleCrop>
  <Company>Microsoft</Company>
  <LinksUpToDate>false</LinksUpToDate>
  <CharactersWithSpaces>4385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黃偉恩</dc:creator>
  <cp:lastModifiedBy>王憶萍</cp:lastModifiedBy>
  <cp:revision>25</cp:revision>
  <cp:lastPrinted>2021-06-15T09:50:00Z</cp:lastPrinted>
  <dcterms:created xsi:type="dcterms:W3CDTF">2021-06-23T02:52:00Z</dcterms:created>
  <dcterms:modified xsi:type="dcterms:W3CDTF">2021-07-09T02:49:00Z</dcterms:modified>
</cp:coreProperties>
</file>